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bookmarkStart w:id="0" w:name="_GoBack"/>
      <w:bookmarkEnd w:id="0"/>
      <w:r>
        <w:rPr>
          <w:rFonts w:cs="Arial"/>
          <w:b/>
          <w:bCs/>
          <w:color w:val="000000"/>
          <w:sz w:val="28"/>
          <w:szCs w:val="28"/>
        </w:rPr>
        <w:t xml:space="preserve">THE </w:t>
      </w:r>
      <w:r w:rsidR="00E31107">
        <w:rPr>
          <w:rFonts w:cs="Arial"/>
          <w:b/>
          <w:bCs/>
          <w:color w:val="000000"/>
          <w:sz w:val="28"/>
          <w:szCs w:val="28"/>
        </w:rPr>
        <w:t>OFFICE FOR NUCLEAR REGULATION (ONR)</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r>
        <w:rPr>
          <w:rFonts w:cs="Arial"/>
          <w:b/>
          <w:bCs/>
          <w:color w:val="000000"/>
        </w:rPr>
        <w:t xml:space="preserve">PROVISION OF </w:t>
      </w:r>
    </w:p>
    <w:p w:rsidR="00E31107"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r>
        <w:rPr>
          <w:rFonts w:cs="Arial"/>
          <w:b/>
          <w:bCs/>
          <w:color w:val="000000"/>
        </w:rPr>
        <w:t xml:space="preserve">TECHNICAL </w:t>
      </w:r>
      <w:r w:rsidR="008F4365">
        <w:rPr>
          <w:rFonts w:cs="Arial"/>
          <w:b/>
          <w:bCs/>
          <w:color w:val="000000"/>
        </w:rPr>
        <w:t>SUPPORT</w:t>
      </w:r>
      <w:r>
        <w:rPr>
          <w:rFonts w:cs="Arial"/>
          <w:b/>
          <w:bCs/>
          <w:color w:val="000000"/>
        </w:rPr>
        <w:t xml:space="preserve"> SERVICES TO </w:t>
      </w:r>
      <w:r w:rsidR="00E31107">
        <w:rPr>
          <w:rFonts w:cs="Arial"/>
          <w:b/>
          <w:bCs/>
          <w:color w:val="000000"/>
        </w:rPr>
        <w:t>SUPPORT ONR’S CIVIL</w:t>
      </w:r>
    </w:p>
    <w:p w:rsidR="00484F21" w:rsidRDefault="00E31107">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r>
        <w:rPr>
          <w:rFonts w:cs="Arial"/>
          <w:b/>
          <w:bCs/>
          <w:color w:val="000000"/>
        </w:rPr>
        <w:t xml:space="preserve"> NUCLEAR SECURITY PROGRAMMES</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r>
        <w:rPr>
          <w:rFonts w:cs="Arial"/>
          <w:b/>
          <w:bCs/>
          <w:color w:val="000000"/>
        </w:rPr>
        <w:t>FORM OF AGREEMENT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p>
    <w:p w:rsidR="00484F21" w:rsidRPr="00A8753F" w:rsidRDefault="00484F21" w:rsidP="002719F1">
      <w:pPr>
        <w:autoSpaceDE w:val="0"/>
        <w:autoSpaceDN w:val="0"/>
        <w:jc w:val="both"/>
        <w:rPr>
          <w:rFonts w:ascii="Arial" w:hAnsi="Arial" w:cs="Arial"/>
          <w:color w:val="000000"/>
        </w:rPr>
      </w:pPr>
      <w:r w:rsidRPr="00A8753F">
        <w:rPr>
          <w:rFonts w:ascii="Arial" w:hAnsi="Arial" w:cs="Arial"/>
          <w:color w:val="000000"/>
        </w:rPr>
        <w:t>1</w:t>
      </w:r>
      <w:r w:rsidRPr="00A8753F">
        <w:rPr>
          <w:rFonts w:ascii="Arial" w:hAnsi="Arial" w:cs="Arial"/>
          <w:color w:val="000000"/>
        </w:rPr>
        <w:tab/>
        <w:t xml:space="preserve">This Agreement is between </w:t>
      </w:r>
      <w:r w:rsidR="007719ED" w:rsidRPr="002719F1">
        <w:rPr>
          <w:rFonts w:ascii="Arial" w:hAnsi="Arial" w:cs="Arial"/>
          <w:b/>
          <w:color w:val="000000"/>
        </w:rPr>
        <w:t>T</w:t>
      </w:r>
      <w:r w:rsidRPr="002719F1">
        <w:rPr>
          <w:rFonts w:ascii="Arial" w:hAnsi="Arial" w:cs="Arial"/>
          <w:b/>
          <w:color w:val="000000"/>
        </w:rPr>
        <w:t xml:space="preserve">he </w:t>
      </w:r>
      <w:r w:rsidR="007719ED" w:rsidRPr="002719F1">
        <w:rPr>
          <w:rFonts w:ascii="Arial" w:hAnsi="Arial" w:cs="Arial"/>
          <w:b/>
          <w:color w:val="000000"/>
        </w:rPr>
        <w:t>Office for Nuclear Regulation</w:t>
      </w:r>
      <w:r w:rsidR="007719ED" w:rsidRPr="00A8753F">
        <w:rPr>
          <w:rFonts w:ascii="Arial" w:hAnsi="Arial" w:cs="Arial"/>
          <w:color w:val="000000"/>
        </w:rPr>
        <w:t xml:space="preserve"> </w:t>
      </w:r>
      <w:r w:rsidRPr="00A8753F">
        <w:rPr>
          <w:rFonts w:ascii="Arial" w:hAnsi="Arial" w:cs="Arial"/>
          <w:color w:val="000000"/>
        </w:rPr>
        <w:t>(</w:t>
      </w:r>
      <w:r w:rsidR="007719ED" w:rsidRPr="00A8753F">
        <w:rPr>
          <w:rFonts w:ascii="Arial" w:hAnsi="Arial" w:cs="Arial"/>
          <w:color w:val="000000"/>
        </w:rPr>
        <w:t>ONR</w:t>
      </w:r>
      <w:r w:rsidRPr="00A8753F">
        <w:rPr>
          <w:rFonts w:ascii="Arial" w:hAnsi="Arial" w:cs="Arial"/>
          <w:color w:val="000000"/>
        </w:rPr>
        <w:t>), R</w:t>
      </w:r>
      <w:r w:rsidR="008F4365" w:rsidRPr="00A8753F">
        <w:rPr>
          <w:rFonts w:ascii="Arial" w:hAnsi="Arial" w:cs="Arial"/>
          <w:color w:val="000000"/>
        </w:rPr>
        <w:t xml:space="preserve">edgrave </w:t>
      </w:r>
      <w:r w:rsidRPr="00A8753F">
        <w:rPr>
          <w:rFonts w:ascii="Arial" w:hAnsi="Arial" w:cs="Arial"/>
          <w:color w:val="000000"/>
        </w:rPr>
        <w:t xml:space="preserve">Court, </w:t>
      </w:r>
      <w:r w:rsidR="008F4365" w:rsidRPr="00A8753F">
        <w:rPr>
          <w:rFonts w:ascii="Arial" w:hAnsi="Arial" w:cs="Arial"/>
          <w:color w:val="000000"/>
        </w:rPr>
        <w:t xml:space="preserve">Merton Road, Bootle, Merseyside L20 7HS </w:t>
      </w:r>
      <w:r w:rsidRPr="00A8753F">
        <w:rPr>
          <w:rFonts w:ascii="Arial" w:hAnsi="Arial" w:cs="Arial"/>
          <w:color w:val="000000"/>
        </w:rPr>
        <w:t xml:space="preserve">and </w:t>
      </w:r>
      <w:proofErr w:type="spellStart"/>
      <w:r w:rsidR="002719F1" w:rsidRPr="002719F1">
        <w:rPr>
          <w:rFonts w:ascii="Arial" w:hAnsi="Arial" w:cs="Arial"/>
          <w:b/>
          <w:color w:val="000000" w:themeColor="text1"/>
        </w:rPr>
        <w:t>Amec</w:t>
      </w:r>
      <w:proofErr w:type="spellEnd"/>
      <w:r w:rsidR="002719F1" w:rsidRPr="002719F1">
        <w:rPr>
          <w:rFonts w:ascii="Arial" w:hAnsi="Arial" w:cs="Arial"/>
          <w:b/>
          <w:color w:val="000000" w:themeColor="text1"/>
        </w:rPr>
        <w:t xml:space="preserve"> Foster</w:t>
      </w:r>
      <w:r w:rsidR="002719F1" w:rsidRPr="002719F1">
        <w:rPr>
          <w:color w:val="000000" w:themeColor="text1"/>
        </w:rPr>
        <w:t xml:space="preserve"> </w:t>
      </w:r>
      <w:r w:rsidR="002719F1" w:rsidRPr="002719F1">
        <w:rPr>
          <w:rFonts w:ascii="Arial" w:hAnsi="Arial" w:cs="Arial"/>
          <w:b/>
          <w:color w:val="000000" w:themeColor="text1"/>
        </w:rPr>
        <w:t>Wheeler Nuclear UK Limited</w:t>
      </w:r>
      <w:r w:rsidR="00A8753F" w:rsidRPr="00A8753F">
        <w:rPr>
          <w:rFonts w:ascii="Arial" w:hAnsi="Arial" w:cs="Arial"/>
          <w:color w:val="000000"/>
        </w:rPr>
        <w:t xml:space="preserve">, </w:t>
      </w:r>
      <w:r w:rsidR="00A8753F" w:rsidRPr="00A8753F">
        <w:rPr>
          <w:rFonts w:ascii="Arial" w:hAnsi="Arial" w:cs="Arial"/>
          <w:color w:val="000000" w:themeColor="text1"/>
          <w:lang w:eastAsia="en-GB"/>
        </w:rPr>
        <w:t>305 Bridgewater Place, Birchwood Park, Warrington, Cheshire WA3 6XF</w:t>
      </w:r>
      <w:r w:rsidRPr="00A8753F">
        <w:rPr>
          <w:rFonts w:ascii="Arial" w:hAnsi="Arial" w:cs="Arial"/>
          <w:color w:val="000000"/>
        </w:rPr>
        <w:t xml:space="preserve"> (‘the </w:t>
      </w:r>
      <w:r w:rsidR="002229AB" w:rsidRPr="00A8753F">
        <w:rPr>
          <w:rFonts w:ascii="Arial" w:hAnsi="Arial" w:cs="Arial"/>
          <w:color w:val="000000"/>
        </w:rPr>
        <w:t>Agreem</w:t>
      </w:r>
      <w:r w:rsidR="000A4804" w:rsidRPr="00A8753F">
        <w:rPr>
          <w:rFonts w:ascii="Arial" w:hAnsi="Arial" w:cs="Arial"/>
          <w:color w:val="000000"/>
        </w:rPr>
        <w:t>ent Holder</w:t>
      </w:r>
      <w:r w:rsidRPr="00A8753F">
        <w:rPr>
          <w:rFonts w:ascii="Arial" w:hAnsi="Arial" w:cs="Arial"/>
          <w:color w:val="000000"/>
        </w:rPr>
        <w:t>’).</w:t>
      </w:r>
    </w:p>
    <w:p w:rsidR="00484F21" w:rsidRDefault="00484F21" w:rsidP="00A8753F">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0" w:lineRule="atLeast"/>
        <w:jc w:val="left"/>
        <w:rPr>
          <w:rFonts w:cs="Arial"/>
          <w:b/>
          <w:bCs/>
          <w:color w:val="000000"/>
        </w:rPr>
      </w:pPr>
      <w:r>
        <w:rPr>
          <w:rFonts w:cs="Arial"/>
          <w:b/>
          <w:bCs/>
          <w:color w:val="000000"/>
        </w:rPr>
        <w:t>SCOPE</w:t>
      </w:r>
    </w:p>
    <w:p w:rsidR="00484F21" w:rsidRPr="00E9201A" w:rsidRDefault="00484F21" w:rsidP="002719F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FF0000"/>
        </w:rPr>
      </w:pPr>
      <w:r>
        <w:rPr>
          <w:rFonts w:cs="Arial"/>
          <w:color w:val="000000"/>
        </w:rPr>
        <w:t>2</w:t>
      </w:r>
      <w:r>
        <w:rPr>
          <w:rFonts w:cs="Arial"/>
          <w:color w:val="000000"/>
        </w:rPr>
        <w:tab/>
        <w:t>This Agreement enables HSE to place orders for su</w:t>
      </w:r>
      <w:r w:rsidR="00E31107">
        <w:rPr>
          <w:rFonts w:cs="Arial"/>
          <w:color w:val="000000"/>
        </w:rPr>
        <w:t xml:space="preserve">pport services in the range of services </w:t>
      </w:r>
      <w:r>
        <w:rPr>
          <w:rFonts w:cs="Arial"/>
          <w:color w:val="000000"/>
        </w:rPr>
        <w:t xml:space="preserve">identified in the </w:t>
      </w:r>
      <w:r w:rsidR="000A4804">
        <w:rPr>
          <w:rFonts w:cs="Arial"/>
          <w:color w:val="000000"/>
        </w:rPr>
        <w:t>Agreement Holder</w:t>
      </w:r>
      <w:r>
        <w:rPr>
          <w:rFonts w:cs="Arial"/>
          <w:color w:val="000000"/>
        </w:rPr>
        <w:t>’s</w:t>
      </w:r>
      <w:r w:rsidR="008F737C">
        <w:rPr>
          <w:rFonts w:cs="Arial"/>
          <w:color w:val="000000"/>
        </w:rPr>
        <w:t xml:space="preserve"> </w:t>
      </w:r>
      <w:r>
        <w:rPr>
          <w:rFonts w:cs="Arial"/>
          <w:color w:val="000000"/>
        </w:rPr>
        <w:t xml:space="preserve">tender referenced </w:t>
      </w:r>
      <w:r w:rsidR="00292DAC">
        <w:rPr>
          <w:rFonts w:cs="Arial"/>
          <w:color w:val="000000"/>
        </w:rPr>
        <w:t>1.11.4.2</w:t>
      </w:r>
      <w:r w:rsidR="00E31107">
        <w:rPr>
          <w:rFonts w:cs="Arial"/>
          <w:color w:val="000000"/>
        </w:rPr>
        <w:t>641</w:t>
      </w:r>
      <w:r w:rsidR="00292DAC">
        <w:rPr>
          <w:rFonts w:cs="Arial"/>
          <w:color w:val="000000"/>
        </w:rPr>
        <w:t xml:space="preserve"> </w:t>
      </w:r>
      <w:r>
        <w:rPr>
          <w:rFonts w:cs="Arial"/>
          <w:color w:val="000000"/>
        </w:rPr>
        <w:t xml:space="preserve">and dated </w:t>
      </w:r>
      <w:r w:rsidR="00983F51">
        <w:rPr>
          <w:rFonts w:cs="Arial"/>
          <w:color w:val="000000"/>
        </w:rPr>
        <w:t>19 January 2015</w:t>
      </w:r>
      <w:r w:rsidR="00292DAC">
        <w:rPr>
          <w:rFonts w:cs="Arial"/>
          <w:color w:val="000000"/>
        </w:rPr>
        <w: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VOLUMES OF WORK</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3</w:t>
      </w:r>
      <w:r>
        <w:rPr>
          <w:rFonts w:cs="Arial"/>
          <w:color w:val="000000"/>
        </w:rPr>
        <w:tab/>
        <w:t>This Agreement is not a guarantee of any particular volume of work or of any work at all.</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TERMS AND CONDITIONS OF AGREEMENT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4</w:t>
      </w:r>
      <w:r>
        <w:rPr>
          <w:rFonts w:cs="Arial"/>
          <w:color w:val="000000"/>
        </w:rPr>
        <w:tab/>
        <w:t xml:space="preserve">All orders placed by </w:t>
      </w:r>
      <w:r w:rsidR="00E31107">
        <w:rPr>
          <w:rFonts w:cs="Arial"/>
          <w:color w:val="000000"/>
        </w:rPr>
        <w:t>ONR</w:t>
      </w:r>
      <w:r>
        <w:rPr>
          <w:rFonts w:cs="Arial"/>
          <w:color w:val="000000"/>
        </w:rPr>
        <w:t xml:space="preserve"> shall be subject solely to the </w:t>
      </w:r>
      <w:r w:rsidR="00E31107">
        <w:rPr>
          <w:rFonts w:cs="Arial"/>
          <w:color w:val="000000"/>
        </w:rPr>
        <w:t>ONR</w:t>
      </w:r>
      <w:r>
        <w:rPr>
          <w:rFonts w:cs="Arial"/>
          <w:color w:val="000000"/>
        </w:rPr>
        <w:t xml:space="preserve"> Terms and Conditions of Contract for the Provision of Services to </w:t>
      </w:r>
      <w:r w:rsidR="00E31107">
        <w:rPr>
          <w:rFonts w:cs="Arial"/>
          <w:color w:val="000000"/>
        </w:rPr>
        <w:t>ONR</w:t>
      </w:r>
      <w:r>
        <w:rPr>
          <w:rFonts w:cs="Arial"/>
          <w:color w:val="000000"/>
        </w:rPr>
        <w:t>. A copy of these Terms and Conditions is attached</w:t>
      </w:r>
      <w:r w:rsidR="0059118E">
        <w:rPr>
          <w:rFonts w:cs="Arial"/>
          <w:color w:val="000000"/>
        </w:rPr>
        <w:t xml:space="preserve"> at Schedule A</w:t>
      </w:r>
      <w:r w:rsidR="00C03EE8">
        <w:rPr>
          <w:rFonts w:cs="Arial"/>
          <w:color w:val="000000"/>
        </w:rPr>
        <w:t>.</w:t>
      </w:r>
    </w:p>
    <w:p w:rsidR="00C03EE8"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5</w:t>
      </w:r>
      <w:r>
        <w:rPr>
          <w:rFonts w:cs="Arial"/>
          <w:color w:val="000000"/>
        </w:rPr>
        <w:tab/>
        <w:t xml:space="preserve">Where there is any conflict between the clauses of this Agreement and the </w:t>
      </w:r>
      <w:r w:rsidR="00C03EE8">
        <w:rPr>
          <w:rFonts w:cs="Arial"/>
          <w:color w:val="000000"/>
        </w:rPr>
        <w:t xml:space="preserve">attached </w:t>
      </w:r>
      <w:r>
        <w:rPr>
          <w:rFonts w:cs="Arial"/>
          <w:color w:val="000000"/>
        </w:rPr>
        <w:t>Terms and Conditions</w:t>
      </w:r>
      <w:r w:rsidR="00C03EE8">
        <w:rPr>
          <w:rFonts w:cs="Arial"/>
          <w:color w:val="000000"/>
        </w:rPr>
        <w:t xml:space="preserve">, </w:t>
      </w:r>
      <w:r>
        <w:rPr>
          <w:rFonts w:cs="Arial"/>
          <w:color w:val="000000"/>
        </w:rPr>
        <w:t>the clauses of this Agreement shall prevail.</w:t>
      </w:r>
    </w:p>
    <w:p w:rsidR="00484F21" w:rsidRDefault="002E72CD">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REPORTING AND</w:t>
      </w:r>
      <w:r w:rsidR="00484F21">
        <w:rPr>
          <w:rFonts w:cs="Arial"/>
          <w:b/>
          <w:bCs/>
          <w:color w:val="000000"/>
        </w:rPr>
        <w:t xml:space="preserve"> REVIEW PROCEDURES</w:t>
      </w:r>
    </w:p>
    <w:p w:rsidR="00484F21" w:rsidRDefault="002E72CD">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color w:val="000000"/>
        </w:rPr>
      </w:pPr>
      <w:r>
        <w:rPr>
          <w:rFonts w:cs="Arial"/>
          <w:color w:val="000000"/>
        </w:rPr>
        <w:t>6</w:t>
      </w:r>
      <w:r w:rsidR="00484F21">
        <w:rPr>
          <w:rFonts w:cs="Arial"/>
          <w:color w:val="000000"/>
        </w:rPr>
        <w:tab/>
      </w:r>
      <w:r w:rsidR="00C03EE8">
        <w:rPr>
          <w:rFonts w:cs="Arial"/>
          <w:color w:val="000000"/>
        </w:rPr>
        <w:t xml:space="preserve">Arrangements </w:t>
      </w:r>
      <w:r>
        <w:rPr>
          <w:rFonts w:cs="Arial"/>
          <w:color w:val="000000"/>
        </w:rPr>
        <w:t>for reporting and procedures for review of work shall be specified for each piece of work commissioned under this Agreement.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CHANGES TO PERSONNEL</w:t>
      </w:r>
    </w:p>
    <w:p w:rsidR="00484F21" w:rsidRDefault="002E72CD">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7</w:t>
      </w:r>
      <w:r w:rsidR="00484F21">
        <w:rPr>
          <w:rFonts w:cs="Arial"/>
          <w:color w:val="000000"/>
        </w:rPr>
        <w:tab/>
        <w:t xml:space="preserve">Where the </w:t>
      </w:r>
      <w:r w:rsidR="000A4804">
        <w:rPr>
          <w:rFonts w:cs="Arial"/>
          <w:color w:val="000000"/>
        </w:rPr>
        <w:t>Agreement Holder</w:t>
      </w:r>
      <w:r w:rsidR="00484F21">
        <w:rPr>
          <w:rFonts w:cs="Arial"/>
          <w:color w:val="000000"/>
        </w:rPr>
        <w:t xml:space="preserve"> proposes to change any key personnel engaged in work for providing services to </w:t>
      </w:r>
      <w:r w:rsidR="00E31107">
        <w:rPr>
          <w:rFonts w:cs="Arial"/>
          <w:color w:val="000000"/>
        </w:rPr>
        <w:t>ONR</w:t>
      </w:r>
      <w:r w:rsidR="003A10B9">
        <w:rPr>
          <w:rFonts w:cs="Arial"/>
          <w:color w:val="000000"/>
        </w:rPr>
        <w:t>,</w:t>
      </w:r>
      <w:r w:rsidR="00484F21">
        <w:rPr>
          <w:rFonts w:cs="Arial"/>
          <w:color w:val="000000"/>
        </w:rPr>
        <w:t xml:space="preserve"> the </w:t>
      </w:r>
      <w:r w:rsidR="0084362B">
        <w:rPr>
          <w:rFonts w:cs="Arial"/>
          <w:color w:val="000000"/>
        </w:rPr>
        <w:t xml:space="preserve">ONR </w:t>
      </w:r>
      <w:r w:rsidR="000A4804">
        <w:rPr>
          <w:rFonts w:cs="Arial"/>
          <w:color w:val="000000"/>
        </w:rPr>
        <w:t>Pro</w:t>
      </w:r>
      <w:r w:rsidR="0084362B">
        <w:rPr>
          <w:rFonts w:cs="Arial"/>
          <w:color w:val="000000"/>
        </w:rPr>
        <w:t>ject</w:t>
      </w:r>
      <w:r w:rsidR="000A4804">
        <w:rPr>
          <w:rFonts w:cs="Arial"/>
          <w:color w:val="000000"/>
        </w:rPr>
        <w:t xml:space="preserve"> Manager</w:t>
      </w:r>
      <w:r w:rsidR="00484F21">
        <w:rPr>
          <w:rFonts w:cs="Arial"/>
          <w:color w:val="000000"/>
        </w:rPr>
        <w:t xml:space="preserve"> shall be notified in writing before the change takes place.  </w:t>
      </w:r>
    </w:p>
    <w:p w:rsidR="00484F21" w:rsidRDefault="002E72CD">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8</w:t>
      </w:r>
      <w:r w:rsidR="00484F21">
        <w:rPr>
          <w:rFonts w:cs="Arial"/>
          <w:color w:val="000000"/>
        </w:rPr>
        <w:tab/>
      </w:r>
      <w:r w:rsidR="00E31107">
        <w:rPr>
          <w:rFonts w:cs="Arial"/>
          <w:color w:val="000000"/>
        </w:rPr>
        <w:t>ONR</w:t>
      </w:r>
      <w:r w:rsidR="00484F21">
        <w:rPr>
          <w:rFonts w:cs="Arial"/>
          <w:color w:val="000000"/>
        </w:rPr>
        <w:t xml:space="preserve"> reserves the right to order the removal of any of the </w:t>
      </w:r>
      <w:r w:rsidR="000A4804">
        <w:rPr>
          <w:rFonts w:cs="Arial"/>
          <w:color w:val="000000"/>
        </w:rPr>
        <w:t>Agreement Holder’s</w:t>
      </w:r>
      <w:r w:rsidR="00484F21">
        <w:rPr>
          <w:rFonts w:cs="Arial"/>
          <w:color w:val="000000"/>
        </w:rPr>
        <w:t xml:space="preserve"> personnel from involvement in any work.</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AGREEMENT PERIOD</w:t>
      </w:r>
    </w:p>
    <w:p w:rsidR="00A82263" w:rsidRDefault="002E72CD">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9</w:t>
      </w:r>
      <w:r w:rsidR="00484F21">
        <w:rPr>
          <w:rFonts w:cs="Arial"/>
          <w:color w:val="000000"/>
        </w:rPr>
        <w:tab/>
      </w:r>
      <w:r w:rsidR="00484F21" w:rsidRPr="000423CC">
        <w:rPr>
          <w:rFonts w:cs="Arial"/>
          <w:color w:val="000000"/>
        </w:rPr>
        <w:t xml:space="preserve">This Agreement shall </w:t>
      </w:r>
      <w:r w:rsidR="00A82263" w:rsidRPr="000423CC">
        <w:rPr>
          <w:rFonts w:cs="Arial"/>
          <w:color w:val="000000"/>
        </w:rPr>
        <w:t xml:space="preserve">commence on </w:t>
      </w:r>
      <w:r w:rsidR="00292DAC" w:rsidRPr="000423CC">
        <w:rPr>
          <w:rFonts w:cs="Arial"/>
          <w:color w:val="000000"/>
        </w:rPr>
        <w:t xml:space="preserve">01 </w:t>
      </w:r>
      <w:r w:rsidR="00A82263" w:rsidRPr="000423CC">
        <w:rPr>
          <w:rFonts w:cs="Arial"/>
          <w:color w:val="000000"/>
        </w:rPr>
        <w:t>Ma</w:t>
      </w:r>
      <w:r w:rsidR="000423CC" w:rsidRPr="000423CC">
        <w:rPr>
          <w:rFonts w:cs="Arial"/>
          <w:color w:val="000000"/>
        </w:rPr>
        <w:t xml:space="preserve">y </w:t>
      </w:r>
      <w:r w:rsidR="00292DAC" w:rsidRPr="000423CC">
        <w:rPr>
          <w:rFonts w:cs="Arial"/>
          <w:color w:val="000000"/>
        </w:rPr>
        <w:t>201</w:t>
      </w:r>
      <w:r w:rsidR="00E31107" w:rsidRPr="000423CC">
        <w:rPr>
          <w:rFonts w:cs="Arial"/>
          <w:color w:val="000000"/>
        </w:rPr>
        <w:t>5</w:t>
      </w:r>
      <w:r w:rsidR="00484F21" w:rsidRPr="000423CC">
        <w:rPr>
          <w:rFonts w:cs="Arial"/>
          <w:color w:val="000000"/>
        </w:rPr>
        <w:t xml:space="preserve"> and terminat</w:t>
      </w:r>
      <w:r w:rsidR="00A82263" w:rsidRPr="000423CC">
        <w:rPr>
          <w:rFonts w:cs="Arial"/>
          <w:color w:val="000000"/>
        </w:rPr>
        <w:t>e</w:t>
      </w:r>
      <w:r w:rsidR="00484F21" w:rsidRPr="000423CC">
        <w:rPr>
          <w:rFonts w:cs="Arial"/>
          <w:color w:val="000000"/>
        </w:rPr>
        <w:t xml:space="preserve"> on </w:t>
      </w:r>
      <w:r w:rsidR="00292DAC" w:rsidRPr="000423CC">
        <w:rPr>
          <w:rFonts w:cs="Arial"/>
          <w:color w:val="000000"/>
        </w:rPr>
        <w:t xml:space="preserve">31 </w:t>
      </w:r>
      <w:r w:rsidR="00A82263" w:rsidRPr="000423CC">
        <w:rPr>
          <w:rFonts w:cs="Arial"/>
          <w:color w:val="000000"/>
        </w:rPr>
        <w:t>October 2018</w:t>
      </w:r>
      <w:r w:rsidR="00292DAC" w:rsidRPr="000423CC">
        <w:rPr>
          <w:rFonts w:cs="Arial"/>
          <w:color w:val="000000"/>
        </w:rPr>
        <w: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WORK OUTSTANDING AFTER THE END OF THIS AGREEMENT PERIOD</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1</w:t>
      </w:r>
      <w:r w:rsidR="002E72CD">
        <w:rPr>
          <w:rFonts w:cs="Arial"/>
          <w:color w:val="000000"/>
        </w:rPr>
        <w:t>0</w:t>
      </w:r>
      <w:r>
        <w:rPr>
          <w:rFonts w:cs="Arial"/>
          <w:color w:val="000000"/>
        </w:rPr>
        <w:tab/>
        <w:t xml:space="preserve">Where any work being carried out by the </w:t>
      </w:r>
      <w:r w:rsidR="000A4804">
        <w:rPr>
          <w:rFonts w:cs="Arial"/>
          <w:color w:val="000000"/>
        </w:rPr>
        <w:t>Agreement Holder</w:t>
      </w:r>
      <w:r>
        <w:rPr>
          <w:rFonts w:cs="Arial"/>
          <w:color w:val="000000"/>
        </w:rPr>
        <w:t xml:space="preserve"> is unfinished at the end of this Agreement Period, the work shall be completed by the </w:t>
      </w:r>
      <w:r w:rsidR="000A4804">
        <w:rPr>
          <w:rFonts w:cs="Arial"/>
          <w:color w:val="000000"/>
        </w:rPr>
        <w:t>Agreement Holder</w:t>
      </w:r>
      <w:r>
        <w:rPr>
          <w:rFonts w:cs="Arial"/>
          <w:color w:val="000000"/>
        </w:rPr>
        <w:t xml:space="preserve"> at the same price and under the same terms and conditions applicable at the end of this Agreement Period.</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lastRenderedPageBreak/>
        <w:t>PRICES</w:t>
      </w:r>
    </w:p>
    <w:p w:rsidR="00484F21" w:rsidRPr="003A10B9" w:rsidRDefault="00484F21" w:rsidP="00E31107">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FF0000"/>
        </w:rPr>
      </w:pPr>
      <w:r>
        <w:rPr>
          <w:rFonts w:cs="Arial"/>
          <w:color w:val="000000"/>
        </w:rPr>
        <w:t>1</w:t>
      </w:r>
      <w:r w:rsidR="008F737C">
        <w:rPr>
          <w:rFonts w:cs="Arial"/>
          <w:color w:val="000000"/>
        </w:rPr>
        <w:t>1</w:t>
      </w:r>
      <w:r>
        <w:rPr>
          <w:rFonts w:cs="Arial"/>
          <w:color w:val="000000"/>
        </w:rPr>
        <w:tab/>
        <w:t xml:space="preserve">Prices </w:t>
      </w:r>
      <w:r w:rsidR="001D6230">
        <w:rPr>
          <w:rFonts w:cs="Arial"/>
          <w:color w:val="000000"/>
        </w:rPr>
        <w:t xml:space="preserve">up until 31 October 2015 </w:t>
      </w:r>
      <w:r>
        <w:rPr>
          <w:rFonts w:cs="Arial"/>
          <w:color w:val="000000"/>
        </w:rPr>
        <w:t xml:space="preserve">shall be calculated in accordance with the pricing schedule identified in the tender submission referenced </w:t>
      </w:r>
      <w:r w:rsidR="00292DAC">
        <w:rPr>
          <w:rFonts w:cs="Arial"/>
          <w:color w:val="000000"/>
        </w:rPr>
        <w:t>1.11.4.2</w:t>
      </w:r>
      <w:r w:rsidR="00E31107">
        <w:rPr>
          <w:rFonts w:cs="Arial"/>
          <w:color w:val="000000"/>
        </w:rPr>
        <w:t>641</w:t>
      </w:r>
      <w:r w:rsidR="00292DAC">
        <w:rPr>
          <w:rFonts w:cs="Arial"/>
          <w:color w:val="000000"/>
        </w:rPr>
        <w:t>.</w:t>
      </w:r>
      <w:r w:rsidR="001D6230">
        <w:rPr>
          <w:rFonts w:cs="Arial"/>
          <w:color w:val="000000"/>
        </w:rPr>
        <w:t xml:space="preserve"> </w:t>
      </w:r>
      <w:proofErr w:type="gramStart"/>
      <w:r>
        <w:rPr>
          <w:rFonts w:cs="Arial"/>
          <w:color w:val="000000"/>
        </w:rPr>
        <w:t>and</w:t>
      </w:r>
      <w:proofErr w:type="gramEnd"/>
      <w:r>
        <w:rPr>
          <w:rFonts w:cs="Arial"/>
          <w:color w:val="000000"/>
        </w:rPr>
        <w:t xml:space="preserve"> dated </w:t>
      </w:r>
      <w:r w:rsidR="00983F51">
        <w:rPr>
          <w:rFonts w:cs="Arial"/>
          <w:color w:val="000000"/>
        </w:rPr>
        <w:t>19 January 20</w:t>
      </w:r>
      <w:r w:rsidR="002719F1">
        <w:rPr>
          <w:rFonts w:cs="Arial"/>
          <w:color w:val="000000"/>
        </w:rPr>
        <w:t>1</w:t>
      </w:r>
      <w:r w:rsidR="00983F51">
        <w:rPr>
          <w:rFonts w:cs="Arial"/>
          <w:color w:val="000000"/>
        </w:rPr>
        <w:t>5</w:t>
      </w:r>
      <w:r w:rsidRPr="00292DAC">
        <w:rPr>
          <w:rFonts w:cs="Arial"/>
        </w:rPr>
        <w: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1</w:t>
      </w:r>
      <w:r w:rsidR="008F737C">
        <w:rPr>
          <w:rFonts w:cs="Arial"/>
          <w:color w:val="000000"/>
        </w:rPr>
        <w:t>2</w:t>
      </w:r>
      <w:r>
        <w:rPr>
          <w:rFonts w:cs="Arial"/>
          <w:color w:val="000000"/>
        </w:rPr>
        <w:tab/>
        <w:t xml:space="preserve">The price schedule for </w:t>
      </w:r>
      <w:r w:rsidR="001D6230">
        <w:rPr>
          <w:rFonts w:cs="Arial"/>
          <w:color w:val="000000"/>
        </w:rPr>
        <w:t>s</w:t>
      </w:r>
      <w:r>
        <w:rPr>
          <w:rFonts w:cs="Arial"/>
          <w:color w:val="000000"/>
        </w:rPr>
        <w:t>ubsequent years</w:t>
      </w:r>
      <w:r w:rsidR="001D6230">
        <w:rPr>
          <w:rFonts w:cs="Arial"/>
          <w:color w:val="000000"/>
        </w:rPr>
        <w:t xml:space="preserve"> (commencing on 01 November 2015)</w:t>
      </w:r>
      <w:r>
        <w:rPr>
          <w:rFonts w:cs="Arial"/>
          <w:color w:val="000000"/>
        </w:rPr>
        <w:t xml:space="preserve"> shall be calculated in accordance with the following price escalation formula:</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ab/>
        <w:t xml:space="preserve">Revised Price = Original Price x (0.5xLt/Lo + 0.5 x </w:t>
      </w:r>
      <w:proofErr w:type="spellStart"/>
      <w:r>
        <w:rPr>
          <w:rFonts w:cs="Arial"/>
          <w:color w:val="000000"/>
        </w:rPr>
        <w:t>Rt</w:t>
      </w:r>
      <w:proofErr w:type="spellEnd"/>
      <w:r>
        <w:rPr>
          <w:rFonts w:cs="Arial"/>
          <w:color w:val="000000"/>
        </w:rPr>
        <w:t>/Ro)</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1440"/>
        <w:rPr>
          <w:rFonts w:cs="Arial"/>
          <w:color w:val="000000"/>
        </w:rPr>
      </w:pPr>
      <w:r>
        <w:rPr>
          <w:rFonts w:cs="Arial"/>
          <w:color w:val="000000"/>
        </w:rPr>
        <w:tab/>
        <w:t>Where:</w:t>
      </w:r>
    </w:p>
    <w:p w:rsidR="00484F21" w:rsidRDefault="00484F21" w:rsidP="00E31107">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 xml:space="preserve">Original Price is the hourly or daily rate proposed by the </w:t>
      </w:r>
      <w:r w:rsidR="000A4804">
        <w:rPr>
          <w:rFonts w:cs="Arial"/>
          <w:color w:val="000000"/>
        </w:rPr>
        <w:t xml:space="preserve">Agreement Holder </w:t>
      </w:r>
      <w:r>
        <w:rPr>
          <w:rFonts w:cs="Arial"/>
          <w:color w:val="000000"/>
        </w:rPr>
        <w:t xml:space="preserve">within the tender submission referenced </w:t>
      </w:r>
      <w:r w:rsidR="00292DAC">
        <w:rPr>
          <w:rFonts w:cs="Arial"/>
          <w:color w:val="000000"/>
        </w:rPr>
        <w:t>1.11.4.</w:t>
      </w:r>
      <w:r w:rsidR="00E31107">
        <w:rPr>
          <w:rFonts w:cs="Arial"/>
          <w:color w:val="000000"/>
        </w:rPr>
        <w:t>24</w:t>
      </w:r>
      <w:r w:rsidR="001D6230">
        <w:rPr>
          <w:rFonts w:cs="Arial"/>
          <w:color w:val="000000"/>
        </w:rPr>
        <w:t>6</w:t>
      </w:r>
      <w:r w:rsidR="00E31107">
        <w:rPr>
          <w:rFonts w:cs="Arial"/>
          <w:color w:val="000000"/>
        </w:rPr>
        <w:t>1</w:t>
      </w:r>
      <w:r w:rsidR="00292DAC">
        <w:rPr>
          <w:rFonts w:cs="Arial"/>
          <w:color w:val="000000"/>
        </w:rPr>
        <w:t>.</w:t>
      </w:r>
      <w:r w:rsidR="00E31107">
        <w:rPr>
          <w:rFonts w:cs="Arial"/>
          <w:color w:val="000000"/>
        </w:rPr>
        <w:t xml:space="preserve"> </w:t>
      </w:r>
      <w:r w:rsidR="00292DAC">
        <w:rPr>
          <w:rFonts w:cs="Arial"/>
          <w:color w:val="000000"/>
        </w:rPr>
        <w:t xml:space="preserve">and dated </w:t>
      </w:r>
      <w:r w:rsidR="00983F51">
        <w:rPr>
          <w:rFonts w:cs="Arial"/>
          <w:color w:val="000000"/>
        </w:rPr>
        <w:t>19 January 20</w:t>
      </w:r>
      <w:r w:rsidR="00BC7524">
        <w:rPr>
          <w:rFonts w:cs="Arial"/>
          <w:color w:val="000000"/>
        </w:rPr>
        <w:t>1</w:t>
      </w:r>
      <w:r w:rsidR="00983F51">
        <w:rPr>
          <w:rFonts w:cs="Arial"/>
          <w:color w:val="000000"/>
        </w:rPr>
        <w:t>5</w:t>
      </w:r>
      <w:r w:rsidR="00292DAC" w:rsidRPr="00292DAC">
        <w:rPr>
          <w:rFonts w:cs="Arial"/>
        </w:rPr>
        <w:t>.</w:t>
      </w:r>
      <w:r>
        <w:rPr>
          <w:rFonts w:cs="Arial"/>
          <w:color w:val="000000"/>
        </w:rPr>
        <w:t xml:space="preserve"> For the purpose of calculating the revised prices, the date of applicability of the Original Price shall </w:t>
      </w:r>
      <w:r w:rsidR="00AC5E25">
        <w:rPr>
          <w:rFonts w:cs="Arial"/>
          <w:color w:val="000000"/>
        </w:rPr>
        <w:t xml:space="preserve">initially </w:t>
      </w:r>
      <w:r w:rsidR="00E54178">
        <w:rPr>
          <w:rFonts w:cs="Arial"/>
          <w:color w:val="000000"/>
        </w:rPr>
        <w:t xml:space="preserve">be </w:t>
      </w:r>
      <w:r>
        <w:rPr>
          <w:rFonts w:cs="Arial"/>
          <w:color w:val="000000"/>
        </w:rPr>
        <w:t>the date on which this Agreement is made</w:t>
      </w:r>
      <w:r w:rsidR="00AC5E25">
        <w:rPr>
          <w:rFonts w:cs="Arial"/>
          <w:color w:val="000000"/>
        </w:rPr>
        <w:t xml:space="preserve">, and </w:t>
      </w:r>
      <w:r w:rsidR="00E54178">
        <w:rPr>
          <w:rFonts w:cs="Arial"/>
          <w:color w:val="000000"/>
        </w:rPr>
        <w:t>in subsequent years</w:t>
      </w:r>
      <w:r w:rsidR="004E35A9">
        <w:rPr>
          <w:rFonts w:cs="Arial"/>
          <w:color w:val="000000"/>
        </w:rPr>
        <w:t>’ pricing</w:t>
      </w:r>
      <w:r w:rsidR="00E54178">
        <w:rPr>
          <w:rFonts w:cs="Arial"/>
          <w:color w:val="000000"/>
        </w:rPr>
        <w:t xml:space="preserve"> </w:t>
      </w:r>
      <w:r w:rsidR="004E35A9">
        <w:rPr>
          <w:rFonts w:cs="Arial"/>
          <w:color w:val="000000"/>
        </w:rPr>
        <w:t>(from 01 November 2015 onwards)</w:t>
      </w:r>
      <w:r w:rsidR="008F737C">
        <w:rPr>
          <w:rFonts w:cs="Arial"/>
          <w:color w:val="000000"/>
        </w:rPr>
        <w: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rPr>
          <w:rFonts w:cs="Arial"/>
          <w:color w:val="000000"/>
        </w:rPr>
      </w:pPr>
      <w:r>
        <w:rPr>
          <w:rFonts w:cs="Arial"/>
          <w:color w:val="000000"/>
        </w:rPr>
        <w:t xml:space="preserve">Lt represents the </w:t>
      </w:r>
      <w:proofErr w:type="spellStart"/>
      <w:r>
        <w:rPr>
          <w:rFonts w:cs="Arial"/>
          <w:color w:val="000000"/>
        </w:rPr>
        <w:t>Labour</w:t>
      </w:r>
      <w:proofErr w:type="spellEnd"/>
      <w:r>
        <w:rPr>
          <w:rFonts w:cs="Arial"/>
          <w:color w:val="000000"/>
        </w:rPr>
        <w:t xml:space="preserve"> Index for the month six months prior to the month at the time of adjustment.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rPr>
          <w:rFonts w:cs="Arial"/>
          <w:color w:val="000000"/>
        </w:rPr>
      </w:pPr>
      <w:r>
        <w:rPr>
          <w:rFonts w:cs="Arial"/>
          <w:color w:val="000000"/>
        </w:rPr>
        <w:t xml:space="preserve">Lo represents the </w:t>
      </w:r>
      <w:proofErr w:type="spellStart"/>
      <w:r>
        <w:rPr>
          <w:rFonts w:cs="Arial"/>
          <w:color w:val="000000"/>
        </w:rPr>
        <w:t>Labour</w:t>
      </w:r>
      <w:proofErr w:type="spellEnd"/>
      <w:r>
        <w:rPr>
          <w:rFonts w:cs="Arial"/>
          <w:color w:val="000000"/>
        </w:rPr>
        <w:t xml:space="preserve"> Index for the month </w:t>
      </w:r>
      <w:r w:rsidR="00245D2A">
        <w:rPr>
          <w:rFonts w:cs="Arial"/>
          <w:color w:val="000000"/>
        </w:rPr>
        <w:t>of June 2014</w:t>
      </w:r>
      <w:r>
        <w:rPr>
          <w:rFonts w:cs="Arial"/>
          <w:color w:val="000000"/>
        </w:rPr>
        <w:t>.</w:t>
      </w:r>
    </w:p>
    <w:p w:rsidR="00484F21" w:rsidRPr="00AC3E2B"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rPr>
          <w:rFonts w:cs="Arial"/>
          <w:color w:val="0000FF"/>
        </w:rPr>
      </w:pPr>
      <w:proofErr w:type="spellStart"/>
      <w:proofErr w:type="gramStart"/>
      <w:r>
        <w:rPr>
          <w:rFonts w:cs="Arial"/>
          <w:color w:val="000000"/>
        </w:rPr>
        <w:t>Rt</w:t>
      </w:r>
      <w:proofErr w:type="spellEnd"/>
      <w:proofErr w:type="gramEnd"/>
      <w:r>
        <w:rPr>
          <w:rFonts w:cs="Arial"/>
          <w:color w:val="000000"/>
        </w:rPr>
        <w:t xml:space="preserve"> represents the Retail Price Index for the month six months prior to the month of adjustment.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rPr>
          <w:rFonts w:cs="Arial"/>
          <w:color w:val="000000"/>
        </w:rPr>
      </w:pPr>
      <w:r>
        <w:rPr>
          <w:rFonts w:cs="Arial"/>
          <w:color w:val="000000"/>
        </w:rPr>
        <w:t xml:space="preserve">Ro represents the Retail Price Index for the month </w:t>
      </w:r>
      <w:r w:rsidR="00245D2A">
        <w:rPr>
          <w:rFonts w:cs="Arial"/>
          <w:color w:val="000000"/>
        </w:rPr>
        <w:t>of June 2014</w:t>
      </w:r>
      <w:r>
        <w:rPr>
          <w:rFonts w:cs="Arial"/>
          <w:color w:val="000000"/>
        </w:rPr>
        <w:t>.</w:t>
      </w:r>
    </w:p>
    <w:p w:rsidR="002719F1" w:rsidRDefault="002719F1" w:rsidP="002719F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rPr>
          <w:rFonts w:cs="Arial"/>
          <w:color w:val="FF0000"/>
          <w:lang w:val="en-GB"/>
        </w:rPr>
      </w:pPr>
      <w:r>
        <w:rPr>
          <w:rFonts w:cs="Arial"/>
          <w:color w:val="000000"/>
          <w:lang w:val="en-GB"/>
        </w:rPr>
        <w:t>The Labour Index shall be the index of Average Earnings excluding bonuses for the Whole Economy, Table 16 in the Labour Market Statistics published by ONS.  The latest version can be found at</w:t>
      </w:r>
      <w:r>
        <w:rPr>
          <w:rFonts w:cs="Arial"/>
          <w:color w:val="0000FF"/>
          <w:lang w:val="en-GB"/>
        </w:rPr>
        <w:t xml:space="preserve"> http://www.ons.gov.uk/ons/index.html</w:t>
      </w:r>
    </w:p>
    <w:p w:rsidR="00484F21" w:rsidRPr="00FF287D" w:rsidRDefault="002719F1" w:rsidP="002719F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jc w:val="left"/>
        <w:rPr>
          <w:rFonts w:cs="Arial"/>
          <w:color w:val="FF0000"/>
        </w:rPr>
      </w:pPr>
      <w:r>
        <w:rPr>
          <w:rFonts w:cs="Arial"/>
          <w:color w:val="000000"/>
          <w:lang w:val="en-GB"/>
        </w:rPr>
        <w:t xml:space="preserve">The Retail Price Index shall be the Retail Price Index for all items, Table 8 in the Consumer Price Indices published by ONS.  The latest version can be found at </w:t>
      </w:r>
      <w:hyperlink r:id="rId8" w:history="1">
        <w:r>
          <w:rPr>
            <w:rStyle w:val="Hyperlink"/>
            <w:rFonts w:cs="Arial"/>
            <w:lang w:val="en-GB"/>
          </w:rPr>
          <w:t>http://www.ons.gov.uk/ons/index.html</w:t>
        </w:r>
      </w:hyperlink>
      <w:r w:rsidR="00FF287D">
        <w:rPr>
          <w:rFonts w:cs="Arial"/>
          <w:color w:val="000000"/>
        </w:rPr>
        <w:t xml:space="preserve">    </w:t>
      </w:r>
      <w:bookmarkStart w:id="1" w:name="OLE_LINK1"/>
      <w:bookmarkStart w:id="2" w:name="OLE_LINK2"/>
    </w:p>
    <w:bookmarkEnd w:id="1"/>
    <w:bookmarkEnd w:id="2"/>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rPr>
          <w:rFonts w:cs="Arial"/>
          <w:color w:val="000000"/>
        </w:rPr>
      </w:pPr>
      <w:r>
        <w:rPr>
          <w:rFonts w:cs="Arial"/>
          <w:color w:val="000000"/>
        </w:rPr>
        <w:t xml:space="preserve">The revised prices shall apply to work commissioned after </w:t>
      </w:r>
      <w:r w:rsidR="0084362B">
        <w:rPr>
          <w:rFonts w:cs="Arial"/>
          <w:color w:val="000000"/>
        </w:rPr>
        <w:t>0</w:t>
      </w:r>
      <w:r w:rsidR="00292DAC">
        <w:rPr>
          <w:rFonts w:cs="Arial"/>
          <w:color w:val="000000"/>
        </w:rPr>
        <w:t xml:space="preserve">1 </w:t>
      </w:r>
      <w:r w:rsidR="00245D2A">
        <w:rPr>
          <w:rFonts w:cs="Arial"/>
          <w:color w:val="000000"/>
        </w:rPr>
        <w:t>November 2015</w:t>
      </w:r>
      <w:r>
        <w:rPr>
          <w:rFonts w:cs="Arial"/>
          <w:color w:val="000000"/>
        </w:rPr>
        <w:t xml:space="preserve"> but shall not be applied retrospectively.</w:t>
      </w:r>
    </w:p>
    <w:p w:rsidR="00CC44C0" w:rsidRDefault="00484F21" w:rsidP="00CC44C0">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b/>
          <w:bCs/>
          <w:color w:val="000000"/>
        </w:rPr>
        <w:t>ORDERING PROCEDURES</w:t>
      </w:r>
      <w:r w:rsidR="00CC44C0">
        <w:rPr>
          <w:rFonts w:cs="Arial"/>
          <w:b/>
          <w:bCs/>
          <w:color w:val="000000"/>
        </w:rPr>
        <w:t xml:space="preserve"> </w:t>
      </w:r>
    </w:p>
    <w:p w:rsidR="002229AB"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1</w:t>
      </w:r>
      <w:r w:rsidR="008F737C">
        <w:rPr>
          <w:rFonts w:cs="Arial"/>
          <w:color w:val="000000"/>
        </w:rPr>
        <w:t>3</w:t>
      </w:r>
      <w:r>
        <w:rPr>
          <w:rFonts w:cs="Arial"/>
          <w:color w:val="000000"/>
        </w:rPr>
        <w:tab/>
      </w:r>
      <w:r w:rsidR="0084362B">
        <w:rPr>
          <w:rFonts w:cs="Arial"/>
          <w:color w:val="000000"/>
        </w:rPr>
        <w:t>ONR</w:t>
      </w:r>
      <w:r w:rsidR="002229AB" w:rsidRPr="00763996">
        <w:t xml:space="preserve"> staff will provide a work specification.  The Agreement Holder </w:t>
      </w:r>
      <w:r w:rsidR="000A4804" w:rsidRPr="00763996">
        <w:t xml:space="preserve">will </w:t>
      </w:r>
      <w:r w:rsidR="002229AB" w:rsidRPr="00763996">
        <w:t xml:space="preserve">then provide </w:t>
      </w:r>
      <w:r w:rsidR="00E31107">
        <w:t>ONR</w:t>
      </w:r>
      <w:r w:rsidR="002229AB" w:rsidRPr="00763996">
        <w:t xml:space="preserve"> with a proposal for completing the work.  The proposal </w:t>
      </w:r>
      <w:r w:rsidR="000A4804" w:rsidRPr="00763996">
        <w:t>will i</w:t>
      </w:r>
      <w:r w:rsidR="002229AB" w:rsidRPr="00763996">
        <w:t>dentify how the work specification will be delivered; the timescale for completion; any risks or issues which may affect successful delivery of the work; details of the personnel who will undertake the work; the arrangements for managing the work; the total cost and the specific milestone deliverables against which payment will be made</w:t>
      </w:r>
      <w:r w:rsidR="000A4804" w:rsidRPr="00763996">
        <w:t>.</w:t>
      </w:r>
      <w:r w:rsidR="00763996" w:rsidRPr="00763996">
        <w:t xml:space="preserve">  Subject to internal </w:t>
      </w:r>
      <w:proofErr w:type="spellStart"/>
      <w:r w:rsidR="00763996" w:rsidRPr="00763996">
        <w:t>authorisation</w:t>
      </w:r>
      <w:proofErr w:type="spellEnd"/>
      <w:r w:rsidR="00763996" w:rsidRPr="00763996">
        <w:t>, Procurement Unit will then commission individual support projects</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b/>
          <w:bCs/>
          <w:color w:val="000000"/>
        </w:rPr>
        <w:t>REPORTS</w:t>
      </w:r>
      <w:r w:rsidR="00C82CBA">
        <w:rPr>
          <w:rFonts w:cs="Arial"/>
          <w:color w:val="008000"/>
        </w:rPr>
        <w:t xml:space="preserve"> </w:t>
      </w:r>
    </w:p>
    <w:p w:rsidR="00484F21" w:rsidRPr="00C40223" w:rsidRDefault="00C40223">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FF0000"/>
        </w:rPr>
      </w:pPr>
      <w:r>
        <w:rPr>
          <w:rFonts w:cs="Arial"/>
          <w:color w:val="000000"/>
        </w:rPr>
        <w:t>1</w:t>
      </w:r>
      <w:r w:rsidR="00CC44C0">
        <w:rPr>
          <w:rFonts w:cs="Arial"/>
          <w:color w:val="000000"/>
        </w:rPr>
        <w:t>4</w:t>
      </w:r>
      <w:r w:rsidR="00484F21">
        <w:rPr>
          <w:rFonts w:cs="Arial"/>
          <w:color w:val="000000"/>
        </w:rPr>
        <w:tab/>
        <w:t xml:space="preserve">An electronic copy of a report on each task shall be delivered on completion of the work. </w:t>
      </w:r>
      <w:r w:rsidR="00484F21" w:rsidRPr="00CC44C0">
        <w:rPr>
          <w:rFonts w:cs="Arial"/>
        </w:rPr>
        <w:t xml:space="preserve">Where any work is deemed suitable for publication by </w:t>
      </w:r>
      <w:r w:rsidR="00E31107">
        <w:rPr>
          <w:rFonts w:cs="Arial"/>
        </w:rPr>
        <w:t>ONR</w:t>
      </w:r>
      <w:r w:rsidR="00484F21" w:rsidRPr="00CC44C0">
        <w:rPr>
          <w:rFonts w:cs="Arial"/>
        </w:rPr>
        <w:t xml:space="preserve">, an electronic copy of the report shall be produced in accordance with </w:t>
      </w:r>
      <w:r w:rsidR="00484F21" w:rsidRPr="00CC44C0">
        <w:rPr>
          <w:rFonts w:cs="Arial"/>
        </w:rPr>
        <w:lastRenderedPageBreak/>
        <w:t xml:space="preserve">the format agreed with the </w:t>
      </w:r>
      <w:r w:rsidR="0084362B">
        <w:rPr>
          <w:rFonts w:cs="Arial"/>
        </w:rPr>
        <w:t>ONR P</w:t>
      </w:r>
      <w:r w:rsidR="00CC44C0" w:rsidRPr="00CC44C0">
        <w:rPr>
          <w:rFonts w:cs="Arial"/>
        </w:rPr>
        <w:t>roject</w:t>
      </w:r>
      <w:r w:rsidR="00484F21" w:rsidRPr="00CC44C0">
        <w:rPr>
          <w:rFonts w:cs="Arial"/>
        </w:rPr>
        <w:t xml:space="preserve"> Officer </w:t>
      </w:r>
      <w:r w:rsidR="00CC44C0" w:rsidRPr="00CC44C0">
        <w:rPr>
          <w:rFonts w:cs="Arial"/>
        </w:rPr>
        <w:t>for</w:t>
      </w:r>
      <w:r w:rsidR="00484F21" w:rsidRPr="00CC44C0">
        <w:rPr>
          <w:rFonts w:cs="Arial"/>
        </w:rPr>
        <w:t xml:space="preserve"> the work</w:t>
      </w:r>
      <w:r w:rsidR="002229AB">
        <w:rPr>
          <w:rFonts w:cs="Arial"/>
        </w:rPr>
        <w:t xml:space="preserve"> wh</w:t>
      </w:r>
      <w:r w:rsidR="002229AB" w:rsidRPr="002229AB">
        <w:t>o may also require reports to be submitted in a suitable software format, including images that can be sent by e-mail</w:t>
      </w:r>
      <w:r w:rsidR="00484F21" w:rsidRPr="00CC44C0">
        <w:rPr>
          <w:rFonts w:cs="Arial"/>
        </w:rPr>
        <w:t xml:space="preserve">.  </w:t>
      </w:r>
      <w:r w:rsidR="00E31107">
        <w:rPr>
          <w:rFonts w:cs="Arial"/>
        </w:rPr>
        <w:t>ONR</w:t>
      </w:r>
      <w:r w:rsidR="00484F21" w:rsidRPr="00CC44C0">
        <w:rPr>
          <w:rFonts w:cs="Arial"/>
        </w:rPr>
        <w:t xml:space="preserve"> shall</w:t>
      </w:r>
      <w:r w:rsidR="00484F21" w:rsidRPr="00C40223">
        <w:rPr>
          <w:rFonts w:cs="Arial"/>
          <w:color w:val="FF0000"/>
        </w:rPr>
        <w:t xml:space="preserve"> </w:t>
      </w:r>
      <w:r w:rsidR="00484F21" w:rsidRPr="00CC44C0">
        <w:rPr>
          <w:rFonts w:cs="Arial"/>
        </w:rPr>
        <w:t>have the right to publish any work arising from this Agreement.</w:t>
      </w:r>
    </w:p>
    <w:p w:rsidR="00CC44C0" w:rsidRDefault="00484F21" w:rsidP="00CC44C0">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b/>
          <w:bCs/>
          <w:color w:val="000000"/>
        </w:rPr>
        <w:t>INVOICING</w:t>
      </w:r>
      <w:r w:rsidR="00CC44C0">
        <w:rPr>
          <w:rFonts w:cs="Arial"/>
          <w:b/>
          <w:bCs/>
          <w:color w:val="000000"/>
        </w:rPr>
        <w:t xml:space="preserve">   </w:t>
      </w:r>
    </w:p>
    <w:p w:rsidR="00484F21" w:rsidRPr="002229AB" w:rsidRDefault="00C40223">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FF0000"/>
        </w:rPr>
      </w:pPr>
      <w:r w:rsidRPr="002229AB">
        <w:rPr>
          <w:rFonts w:cs="Arial"/>
          <w:color w:val="000000"/>
        </w:rPr>
        <w:t>1</w:t>
      </w:r>
      <w:r w:rsidR="00CC44C0" w:rsidRPr="002229AB">
        <w:rPr>
          <w:rFonts w:cs="Arial"/>
          <w:color w:val="000000"/>
        </w:rPr>
        <w:t>5</w:t>
      </w:r>
      <w:r w:rsidR="00484F21" w:rsidRPr="002229AB">
        <w:rPr>
          <w:rFonts w:cs="Arial"/>
          <w:color w:val="000000"/>
        </w:rPr>
        <w:tab/>
      </w:r>
      <w:r w:rsidR="002229AB" w:rsidRPr="002229AB">
        <w:t xml:space="preserve">Invoicing arrangements will be agreed between the </w:t>
      </w:r>
      <w:r w:rsidR="000A4804">
        <w:rPr>
          <w:rFonts w:cs="Arial"/>
          <w:color w:val="000000"/>
        </w:rPr>
        <w:t>Agreement Holder</w:t>
      </w:r>
      <w:r w:rsidR="000A4804" w:rsidRPr="002229AB">
        <w:t xml:space="preserve"> </w:t>
      </w:r>
      <w:r w:rsidR="002229AB" w:rsidRPr="002229AB">
        <w:t xml:space="preserve">and the </w:t>
      </w:r>
      <w:r w:rsidR="0084362B">
        <w:t>O</w:t>
      </w:r>
      <w:r w:rsidR="002229AB" w:rsidRPr="002229AB">
        <w:t>N</w:t>
      </w:r>
      <w:r w:rsidR="0084362B">
        <w:t>R</w:t>
      </w:r>
      <w:r w:rsidR="002229AB" w:rsidRPr="002229AB">
        <w:t xml:space="preserve"> Project Officer as part of the project commissioning process. </w:t>
      </w:r>
      <w:r w:rsidR="002229AB">
        <w:t>In</w:t>
      </w:r>
      <w:r w:rsidR="002229AB" w:rsidRPr="002229AB">
        <w:t xml:space="preserve">voices and payments will be linked to </w:t>
      </w:r>
      <w:r w:rsidR="005F5FAB">
        <w:t>ONR</w:t>
      </w:r>
      <w:r w:rsidR="002229AB" w:rsidRPr="002229AB">
        <w:t>’s receipt of satisfactory deliverables. Where appropriate, each piece of work commissioned will specify ‘milestones’ for project completion, these being distinct stages of the work against which progress can be ascertained.</w:t>
      </w:r>
    </w:p>
    <w:p w:rsidR="000B459A" w:rsidRDefault="000B459A" w:rsidP="006F6672">
      <w:pPr>
        <w:pStyle w:val="Style42871164"/>
        <w:spacing w:after="120" w:line="240" w:lineRule="atLeast"/>
      </w:pPr>
    </w:p>
    <w:p w:rsidR="000B459A" w:rsidRDefault="000B459A" w:rsidP="006F6672">
      <w:pPr>
        <w:pStyle w:val="Style42871164"/>
        <w:spacing w:after="120" w:line="240" w:lineRule="atLeast"/>
      </w:pPr>
    </w:p>
    <w:p w:rsidR="000B459A" w:rsidRPr="006F6672" w:rsidRDefault="000B459A" w:rsidP="006F6672">
      <w:pPr>
        <w:pStyle w:val="Style42871164"/>
        <w:spacing w:after="120" w:line="240" w:lineRule="atLeast"/>
        <w:rPr>
          <w:rFonts w:cs="Arial"/>
          <w:b/>
          <w:bCs/>
          <w:color w:val="000000"/>
        </w:rPr>
      </w:pPr>
    </w:p>
    <w:p w:rsidR="00484F21" w:rsidRDefault="00983F5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br w:type="page"/>
      </w:r>
      <w:r w:rsidR="006F6672">
        <w:rPr>
          <w:rFonts w:cs="Arial"/>
          <w:b/>
          <w:bCs/>
          <w:color w:val="000000"/>
        </w:rPr>
        <w:lastRenderedPageBreak/>
        <w:t>SIGNATURES</w:t>
      </w:r>
    </w:p>
    <w:p w:rsidR="009F2DA9" w:rsidRDefault="009F2DA9">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p>
    <w:tbl>
      <w:tblPr>
        <w:tblW w:w="9781" w:type="dxa"/>
        <w:tblInd w:w="-601" w:type="dxa"/>
        <w:tblLook w:val="01E0" w:firstRow="1" w:lastRow="1" w:firstColumn="1" w:lastColumn="1" w:noHBand="0" w:noVBand="0"/>
      </w:tblPr>
      <w:tblGrid>
        <w:gridCol w:w="2869"/>
        <w:gridCol w:w="6912"/>
      </w:tblGrid>
      <w:tr w:rsidR="007E2B10" w:rsidRPr="002719F1" w:rsidTr="002719F1">
        <w:trPr>
          <w:trHeight w:val="737"/>
        </w:trPr>
        <w:tc>
          <w:tcPr>
            <w:tcW w:w="2869" w:type="dxa"/>
            <w:shd w:val="clear" w:color="auto" w:fill="auto"/>
            <w:vAlign w:val="bottom"/>
          </w:tcPr>
          <w:p w:rsidR="007E2B10" w:rsidRPr="002719F1" w:rsidRDefault="007E2B10" w:rsidP="004972F5">
            <w:pPr>
              <w:tabs>
                <w:tab w:val="left" w:pos="851"/>
              </w:tabs>
              <w:rPr>
                <w:rFonts w:ascii="Arial" w:hAnsi="Arial"/>
                <w:noProof/>
              </w:rPr>
            </w:pPr>
            <w:r w:rsidRPr="002719F1">
              <w:rPr>
                <w:rFonts w:ascii="Arial" w:hAnsi="Arial"/>
                <w:noProof/>
              </w:rPr>
              <w:t>Signature</w:t>
            </w:r>
          </w:p>
        </w:tc>
        <w:tc>
          <w:tcPr>
            <w:tcW w:w="6912" w:type="dxa"/>
            <w:shd w:val="clear" w:color="auto" w:fill="auto"/>
            <w:vAlign w:val="bottom"/>
          </w:tcPr>
          <w:p w:rsidR="007E2B10" w:rsidRPr="002719F1" w:rsidRDefault="007E2B10" w:rsidP="004972F5">
            <w:pPr>
              <w:tabs>
                <w:tab w:val="left" w:pos="851"/>
              </w:tabs>
              <w:rPr>
                <w:rFonts w:ascii="Arial" w:hAnsi="Arial"/>
                <w:noProof/>
              </w:rPr>
            </w:pPr>
          </w:p>
          <w:p w:rsidR="007E2B10" w:rsidRPr="002719F1" w:rsidRDefault="009F2DA9" w:rsidP="004972F5">
            <w:pPr>
              <w:tabs>
                <w:tab w:val="left" w:pos="851"/>
              </w:tabs>
              <w:rPr>
                <w:rFonts w:ascii="Arial" w:hAnsi="Arial"/>
                <w:noProof/>
              </w:rPr>
            </w:pPr>
            <w:r w:rsidRPr="002719F1">
              <w:rPr>
                <w:rFonts w:ascii="Arial" w:hAnsi="Arial"/>
                <w:noProof/>
                <w:u w:val="single"/>
              </w:rPr>
              <w:t>___________________________________________</w:t>
            </w:r>
            <w:r w:rsidR="007E2B10" w:rsidRPr="002719F1">
              <w:rPr>
                <w:rFonts w:ascii="Arial" w:hAnsi="Arial"/>
                <w:noProof/>
                <w:u w:val="single"/>
              </w:rPr>
              <w:t xml:space="preserve">                                                                              </w:t>
            </w:r>
          </w:p>
        </w:tc>
      </w:tr>
      <w:tr w:rsidR="007E2B10" w:rsidRPr="002719F1" w:rsidTr="002719F1">
        <w:trPr>
          <w:trHeight w:val="737"/>
        </w:trPr>
        <w:tc>
          <w:tcPr>
            <w:tcW w:w="2869" w:type="dxa"/>
            <w:shd w:val="clear" w:color="auto" w:fill="auto"/>
            <w:vAlign w:val="bottom"/>
          </w:tcPr>
          <w:p w:rsidR="007E2B10" w:rsidRPr="002719F1" w:rsidRDefault="007E2B10" w:rsidP="004972F5">
            <w:pPr>
              <w:tabs>
                <w:tab w:val="left" w:pos="851"/>
              </w:tabs>
              <w:rPr>
                <w:rFonts w:ascii="Arial" w:hAnsi="Arial"/>
                <w:noProof/>
              </w:rPr>
            </w:pPr>
            <w:r w:rsidRPr="002719F1">
              <w:rPr>
                <w:rFonts w:ascii="Arial" w:hAnsi="Arial"/>
                <w:noProof/>
              </w:rPr>
              <w:t>Name in Capitals</w:t>
            </w:r>
          </w:p>
        </w:tc>
        <w:tc>
          <w:tcPr>
            <w:tcW w:w="6912" w:type="dxa"/>
            <w:shd w:val="clear" w:color="auto" w:fill="auto"/>
            <w:vAlign w:val="bottom"/>
          </w:tcPr>
          <w:p w:rsidR="007E2B10" w:rsidRPr="002719F1" w:rsidRDefault="009F2DA9" w:rsidP="009F2DA9">
            <w:pPr>
              <w:tabs>
                <w:tab w:val="left" w:pos="851"/>
              </w:tabs>
              <w:rPr>
                <w:rFonts w:ascii="Arial" w:hAnsi="Arial"/>
                <w:noProof/>
              </w:rPr>
            </w:pPr>
            <w:r w:rsidRPr="002719F1">
              <w:rPr>
                <w:rFonts w:ascii="Arial" w:hAnsi="Arial"/>
                <w:noProof/>
                <w:u w:val="single"/>
              </w:rPr>
              <w:t>___________________________________________</w:t>
            </w:r>
          </w:p>
        </w:tc>
      </w:tr>
      <w:tr w:rsidR="007E2B10" w:rsidRPr="002719F1" w:rsidTr="002719F1">
        <w:trPr>
          <w:trHeight w:val="737"/>
        </w:trPr>
        <w:tc>
          <w:tcPr>
            <w:tcW w:w="2869" w:type="dxa"/>
            <w:shd w:val="clear" w:color="auto" w:fill="auto"/>
            <w:vAlign w:val="bottom"/>
          </w:tcPr>
          <w:p w:rsidR="007E2B10" w:rsidRPr="002719F1" w:rsidRDefault="007E2B10" w:rsidP="004972F5">
            <w:pPr>
              <w:tabs>
                <w:tab w:val="left" w:pos="851"/>
              </w:tabs>
              <w:rPr>
                <w:rFonts w:ascii="Arial" w:hAnsi="Arial"/>
                <w:noProof/>
              </w:rPr>
            </w:pPr>
            <w:r w:rsidRPr="002719F1">
              <w:rPr>
                <w:rFonts w:ascii="Arial" w:hAnsi="Arial"/>
                <w:noProof/>
              </w:rPr>
              <w:t>Position</w:t>
            </w:r>
          </w:p>
        </w:tc>
        <w:tc>
          <w:tcPr>
            <w:tcW w:w="6912" w:type="dxa"/>
            <w:shd w:val="clear" w:color="auto" w:fill="auto"/>
            <w:vAlign w:val="bottom"/>
          </w:tcPr>
          <w:p w:rsidR="007E2B10" w:rsidRPr="002719F1" w:rsidRDefault="009F2DA9" w:rsidP="004972F5">
            <w:pPr>
              <w:tabs>
                <w:tab w:val="left" w:pos="851"/>
              </w:tabs>
              <w:rPr>
                <w:rFonts w:ascii="Arial" w:hAnsi="Arial"/>
                <w:noProof/>
              </w:rPr>
            </w:pPr>
            <w:r w:rsidRPr="002719F1">
              <w:rPr>
                <w:rFonts w:ascii="Arial" w:hAnsi="Arial"/>
                <w:noProof/>
                <w:u w:val="single"/>
              </w:rPr>
              <w:t>___________________________________________</w:t>
            </w:r>
          </w:p>
        </w:tc>
      </w:tr>
      <w:tr w:rsidR="007E2B10" w:rsidRPr="002719F1" w:rsidTr="002719F1">
        <w:trPr>
          <w:trHeight w:val="737"/>
        </w:trPr>
        <w:tc>
          <w:tcPr>
            <w:tcW w:w="2869" w:type="dxa"/>
            <w:shd w:val="clear" w:color="auto" w:fill="auto"/>
            <w:vAlign w:val="bottom"/>
          </w:tcPr>
          <w:p w:rsidR="007E2B10" w:rsidRPr="002719F1" w:rsidRDefault="007E2B10" w:rsidP="004972F5">
            <w:pPr>
              <w:tabs>
                <w:tab w:val="left" w:pos="851"/>
              </w:tabs>
              <w:rPr>
                <w:rFonts w:ascii="Arial" w:hAnsi="Arial"/>
                <w:noProof/>
              </w:rPr>
            </w:pPr>
            <w:r w:rsidRPr="002719F1">
              <w:rPr>
                <w:rFonts w:ascii="Arial" w:hAnsi="Arial"/>
                <w:noProof/>
              </w:rPr>
              <w:t>Date</w:t>
            </w:r>
          </w:p>
        </w:tc>
        <w:tc>
          <w:tcPr>
            <w:tcW w:w="6912" w:type="dxa"/>
            <w:shd w:val="clear" w:color="auto" w:fill="auto"/>
            <w:vAlign w:val="bottom"/>
          </w:tcPr>
          <w:p w:rsidR="007E2B10" w:rsidRPr="002719F1" w:rsidRDefault="009F2DA9" w:rsidP="004972F5">
            <w:pPr>
              <w:tabs>
                <w:tab w:val="left" w:pos="851"/>
              </w:tabs>
              <w:rPr>
                <w:rFonts w:ascii="Arial" w:hAnsi="Arial"/>
                <w:noProof/>
              </w:rPr>
            </w:pPr>
            <w:r w:rsidRPr="002719F1">
              <w:rPr>
                <w:rFonts w:ascii="Arial" w:hAnsi="Arial"/>
                <w:noProof/>
                <w:u w:val="single"/>
              </w:rPr>
              <w:t>___________________________________________</w:t>
            </w:r>
          </w:p>
        </w:tc>
      </w:tr>
      <w:tr w:rsidR="007E2B10" w:rsidRPr="002719F1" w:rsidTr="002719F1">
        <w:trPr>
          <w:trHeight w:val="737"/>
        </w:trPr>
        <w:tc>
          <w:tcPr>
            <w:tcW w:w="9781" w:type="dxa"/>
            <w:gridSpan w:val="2"/>
            <w:shd w:val="clear" w:color="auto" w:fill="auto"/>
            <w:vAlign w:val="center"/>
          </w:tcPr>
          <w:p w:rsidR="007E2B10" w:rsidRPr="002719F1" w:rsidRDefault="007E2B10" w:rsidP="004972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9F2DA9" w:rsidRPr="002719F1" w:rsidRDefault="007E2B10" w:rsidP="009F2D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rPr>
            </w:pPr>
            <w:r w:rsidRPr="002719F1">
              <w:rPr>
                <w:rFonts w:ascii="Arial" w:hAnsi="Arial"/>
                <w:noProof/>
              </w:rPr>
              <w:t xml:space="preserve">Duly authorised to sign on behalf of </w:t>
            </w:r>
            <w:r w:rsidR="009F2DA9" w:rsidRPr="002719F1">
              <w:rPr>
                <w:rFonts w:ascii="Arial" w:hAnsi="Arial"/>
                <w:noProof/>
              </w:rPr>
              <w:t xml:space="preserve">of </w:t>
            </w:r>
            <w:r w:rsidR="009F2DA9" w:rsidRPr="002719F1">
              <w:rPr>
                <w:rFonts w:ascii="Arial" w:hAnsi="Arial"/>
                <w:b/>
                <w:noProof/>
              </w:rPr>
              <w:t>AMEC FOSTER WHEELER</w:t>
            </w:r>
            <w:r w:rsidR="002719F1" w:rsidRPr="002719F1">
              <w:rPr>
                <w:rFonts w:ascii="Arial" w:hAnsi="Arial"/>
                <w:b/>
                <w:noProof/>
              </w:rPr>
              <w:t xml:space="preserve"> NUCLEAR UK L</w:t>
            </w:r>
            <w:r w:rsidR="002719F1">
              <w:rPr>
                <w:rFonts w:ascii="Arial" w:hAnsi="Arial"/>
                <w:b/>
                <w:noProof/>
              </w:rPr>
              <w:t>IMITED</w:t>
            </w:r>
          </w:p>
          <w:p w:rsidR="007E2B10" w:rsidRPr="002719F1" w:rsidRDefault="009F2DA9" w:rsidP="009F2D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rPr>
            </w:pPr>
            <w:r w:rsidRPr="002719F1">
              <w:rPr>
                <w:rFonts w:ascii="Arial" w:hAnsi="Arial" w:cs="Arial"/>
                <w:color w:val="000000"/>
              </w:rPr>
              <w:t>305 Bridgewater Place, Birchwood Park, Warrington, Cheshire WA3 6XF</w:t>
            </w:r>
          </w:p>
          <w:p w:rsidR="007E2B10" w:rsidRPr="002719F1" w:rsidRDefault="007E2B10" w:rsidP="004972F5">
            <w:pPr>
              <w:tabs>
                <w:tab w:val="left" w:pos="851"/>
              </w:tabs>
              <w:rPr>
                <w:rFonts w:ascii="Arial" w:hAnsi="Arial"/>
                <w:noProof/>
              </w:rPr>
            </w:pPr>
          </w:p>
        </w:tc>
      </w:tr>
    </w:tbl>
    <w:p w:rsidR="0059118E" w:rsidRPr="002719F1" w:rsidRDefault="0059118E" w:rsidP="0059118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p>
    <w:p w:rsidR="00F53C4E" w:rsidRPr="002719F1" w:rsidRDefault="00F53C4E" w:rsidP="0059118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p>
    <w:tbl>
      <w:tblPr>
        <w:tblW w:w="9781" w:type="dxa"/>
        <w:tblInd w:w="-601" w:type="dxa"/>
        <w:tblLook w:val="01E0" w:firstRow="1" w:lastRow="1" w:firstColumn="1" w:lastColumn="1" w:noHBand="0" w:noVBand="0"/>
      </w:tblPr>
      <w:tblGrid>
        <w:gridCol w:w="2869"/>
        <w:gridCol w:w="6912"/>
      </w:tblGrid>
      <w:tr w:rsidR="009F2DA9" w:rsidRPr="002719F1" w:rsidTr="002719F1">
        <w:trPr>
          <w:trHeight w:val="737"/>
        </w:trPr>
        <w:tc>
          <w:tcPr>
            <w:tcW w:w="2869" w:type="dxa"/>
            <w:shd w:val="clear" w:color="auto" w:fill="auto"/>
            <w:vAlign w:val="bottom"/>
          </w:tcPr>
          <w:p w:rsidR="009F2DA9" w:rsidRPr="002719F1" w:rsidRDefault="009F2DA9" w:rsidP="004972F5">
            <w:pPr>
              <w:tabs>
                <w:tab w:val="left" w:pos="851"/>
              </w:tabs>
              <w:rPr>
                <w:rFonts w:ascii="Arial" w:hAnsi="Arial"/>
                <w:noProof/>
              </w:rPr>
            </w:pPr>
            <w:r w:rsidRPr="002719F1">
              <w:rPr>
                <w:rFonts w:ascii="Arial" w:hAnsi="Arial"/>
                <w:noProof/>
              </w:rPr>
              <w:t>Signature</w:t>
            </w:r>
          </w:p>
        </w:tc>
        <w:tc>
          <w:tcPr>
            <w:tcW w:w="6912" w:type="dxa"/>
            <w:shd w:val="clear" w:color="auto" w:fill="auto"/>
            <w:vAlign w:val="bottom"/>
          </w:tcPr>
          <w:p w:rsidR="009F2DA9" w:rsidRPr="002719F1" w:rsidRDefault="009F2DA9" w:rsidP="004972F5">
            <w:pPr>
              <w:tabs>
                <w:tab w:val="left" w:pos="851"/>
              </w:tabs>
              <w:rPr>
                <w:rFonts w:ascii="Arial" w:hAnsi="Arial"/>
                <w:noProof/>
              </w:rPr>
            </w:pPr>
          </w:p>
          <w:p w:rsidR="009F2DA9" w:rsidRPr="002719F1" w:rsidRDefault="009F2DA9" w:rsidP="004972F5">
            <w:pPr>
              <w:tabs>
                <w:tab w:val="left" w:pos="851"/>
              </w:tabs>
              <w:rPr>
                <w:rFonts w:ascii="Arial" w:hAnsi="Arial"/>
                <w:noProof/>
              </w:rPr>
            </w:pPr>
            <w:r w:rsidRPr="002719F1">
              <w:rPr>
                <w:rFonts w:ascii="Arial" w:hAnsi="Arial"/>
                <w:noProof/>
                <w:u w:val="single"/>
              </w:rPr>
              <w:t xml:space="preserve">___________________________________________                                                                              </w:t>
            </w:r>
          </w:p>
        </w:tc>
      </w:tr>
      <w:tr w:rsidR="009F2DA9" w:rsidRPr="002719F1" w:rsidTr="002719F1">
        <w:trPr>
          <w:trHeight w:val="737"/>
        </w:trPr>
        <w:tc>
          <w:tcPr>
            <w:tcW w:w="2869" w:type="dxa"/>
            <w:shd w:val="clear" w:color="auto" w:fill="auto"/>
            <w:vAlign w:val="bottom"/>
          </w:tcPr>
          <w:p w:rsidR="009F2DA9" w:rsidRPr="002719F1" w:rsidRDefault="009F2DA9" w:rsidP="004972F5">
            <w:pPr>
              <w:tabs>
                <w:tab w:val="left" w:pos="851"/>
              </w:tabs>
              <w:rPr>
                <w:rFonts w:ascii="Arial" w:hAnsi="Arial"/>
                <w:noProof/>
              </w:rPr>
            </w:pPr>
            <w:r w:rsidRPr="002719F1">
              <w:rPr>
                <w:rFonts w:ascii="Arial" w:hAnsi="Arial"/>
                <w:noProof/>
              </w:rPr>
              <w:t>Name in Capitals</w:t>
            </w:r>
          </w:p>
        </w:tc>
        <w:tc>
          <w:tcPr>
            <w:tcW w:w="6912" w:type="dxa"/>
            <w:shd w:val="clear" w:color="auto" w:fill="auto"/>
            <w:vAlign w:val="bottom"/>
          </w:tcPr>
          <w:p w:rsidR="009F2DA9" w:rsidRPr="002719F1" w:rsidRDefault="009F2DA9" w:rsidP="004972F5">
            <w:pPr>
              <w:tabs>
                <w:tab w:val="left" w:pos="851"/>
              </w:tabs>
              <w:rPr>
                <w:rFonts w:ascii="Arial" w:hAnsi="Arial"/>
                <w:noProof/>
              </w:rPr>
            </w:pPr>
            <w:r w:rsidRPr="002719F1">
              <w:rPr>
                <w:rFonts w:ascii="Arial" w:hAnsi="Arial"/>
                <w:noProof/>
                <w:u w:val="single"/>
              </w:rPr>
              <w:t>___________________________________________</w:t>
            </w:r>
          </w:p>
        </w:tc>
      </w:tr>
      <w:tr w:rsidR="009F2DA9" w:rsidRPr="002719F1" w:rsidTr="002719F1">
        <w:trPr>
          <w:trHeight w:val="737"/>
        </w:trPr>
        <w:tc>
          <w:tcPr>
            <w:tcW w:w="2869" w:type="dxa"/>
            <w:shd w:val="clear" w:color="auto" w:fill="auto"/>
            <w:vAlign w:val="bottom"/>
          </w:tcPr>
          <w:p w:rsidR="009F2DA9" w:rsidRPr="002719F1" w:rsidRDefault="009F2DA9" w:rsidP="004972F5">
            <w:pPr>
              <w:tabs>
                <w:tab w:val="left" w:pos="851"/>
              </w:tabs>
              <w:rPr>
                <w:rFonts w:ascii="Arial" w:hAnsi="Arial"/>
                <w:noProof/>
              </w:rPr>
            </w:pPr>
            <w:r w:rsidRPr="002719F1">
              <w:rPr>
                <w:rFonts w:ascii="Arial" w:hAnsi="Arial"/>
                <w:noProof/>
              </w:rPr>
              <w:t>Position</w:t>
            </w:r>
          </w:p>
        </w:tc>
        <w:tc>
          <w:tcPr>
            <w:tcW w:w="6912" w:type="dxa"/>
            <w:shd w:val="clear" w:color="auto" w:fill="auto"/>
            <w:vAlign w:val="bottom"/>
          </w:tcPr>
          <w:p w:rsidR="009F2DA9" w:rsidRPr="002719F1" w:rsidRDefault="009F2DA9" w:rsidP="004972F5">
            <w:pPr>
              <w:tabs>
                <w:tab w:val="left" w:pos="851"/>
              </w:tabs>
              <w:rPr>
                <w:rFonts w:ascii="Arial" w:hAnsi="Arial"/>
                <w:noProof/>
              </w:rPr>
            </w:pPr>
            <w:r w:rsidRPr="002719F1">
              <w:rPr>
                <w:rFonts w:ascii="Arial" w:hAnsi="Arial"/>
                <w:noProof/>
                <w:u w:val="single"/>
              </w:rPr>
              <w:t>___________________________________________</w:t>
            </w:r>
          </w:p>
        </w:tc>
      </w:tr>
      <w:tr w:rsidR="009F2DA9" w:rsidRPr="002719F1" w:rsidTr="002719F1">
        <w:trPr>
          <w:trHeight w:val="737"/>
        </w:trPr>
        <w:tc>
          <w:tcPr>
            <w:tcW w:w="2869" w:type="dxa"/>
            <w:shd w:val="clear" w:color="auto" w:fill="auto"/>
            <w:vAlign w:val="bottom"/>
          </w:tcPr>
          <w:p w:rsidR="009F2DA9" w:rsidRPr="002719F1" w:rsidRDefault="009F2DA9" w:rsidP="004972F5">
            <w:pPr>
              <w:tabs>
                <w:tab w:val="left" w:pos="851"/>
              </w:tabs>
              <w:rPr>
                <w:rFonts w:ascii="Arial" w:hAnsi="Arial"/>
                <w:noProof/>
              </w:rPr>
            </w:pPr>
            <w:r w:rsidRPr="002719F1">
              <w:rPr>
                <w:rFonts w:ascii="Arial" w:hAnsi="Arial"/>
                <w:noProof/>
              </w:rPr>
              <w:t>Date</w:t>
            </w:r>
          </w:p>
        </w:tc>
        <w:tc>
          <w:tcPr>
            <w:tcW w:w="6912" w:type="dxa"/>
            <w:shd w:val="clear" w:color="auto" w:fill="auto"/>
            <w:vAlign w:val="bottom"/>
          </w:tcPr>
          <w:p w:rsidR="009F2DA9" w:rsidRPr="002719F1" w:rsidRDefault="009F2DA9" w:rsidP="004972F5">
            <w:pPr>
              <w:tabs>
                <w:tab w:val="left" w:pos="851"/>
              </w:tabs>
              <w:rPr>
                <w:rFonts w:ascii="Arial" w:hAnsi="Arial"/>
                <w:noProof/>
              </w:rPr>
            </w:pPr>
            <w:r w:rsidRPr="002719F1">
              <w:rPr>
                <w:rFonts w:ascii="Arial" w:hAnsi="Arial"/>
                <w:noProof/>
                <w:u w:val="single"/>
              </w:rPr>
              <w:t>___________________________________________</w:t>
            </w:r>
          </w:p>
        </w:tc>
      </w:tr>
      <w:tr w:rsidR="009F2DA9" w:rsidRPr="002719F1" w:rsidTr="002719F1">
        <w:trPr>
          <w:trHeight w:val="737"/>
        </w:trPr>
        <w:tc>
          <w:tcPr>
            <w:tcW w:w="9781" w:type="dxa"/>
            <w:gridSpan w:val="2"/>
            <w:shd w:val="clear" w:color="auto" w:fill="auto"/>
            <w:vAlign w:val="center"/>
          </w:tcPr>
          <w:p w:rsidR="009F2DA9" w:rsidRPr="002719F1" w:rsidRDefault="009F2DA9" w:rsidP="004972F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9F2DA9" w:rsidRPr="002719F1" w:rsidRDefault="009F2DA9" w:rsidP="009F2D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sidRPr="002719F1">
              <w:rPr>
                <w:rFonts w:ascii="Arial" w:hAnsi="Arial"/>
                <w:noProof/>
              </w:rPr>
              <w:t xml:space="preserve">Duly authorised to sign on behalf of of </w:t>
            </w:r>
            <w:r w:rsidRPr="002719F1">
              <w:rPr>
                <w:rFonts w:ascii="Arial" w:hAnsi="Arial" w:cs="Arial"/>
                <w:b/>
                <w:bCs/>
                <w:color w:val="000000"/>
              </w:rPr>
              <w:t>THE OFFICE FOR NUCLEAR REGULATION</w:t>
            </w:r>
          </w:p>
          <w:p w:rsidR="009F2DA9" w:rsidRPr="002719F1" w:rsidRDefault="009F2DA9" w:rsidP="009F2DA9">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sidRPr="002719F1">
              <w:rPr>
                <w:rFonts w:cs="Arial"/>
              </w:rPr>
              <w:t xml:space="preserve">Redgrave Court, Merton Road, </w:t>
            </w:r>
            <w:proofErr w:type="spellStart"/>
            <w:r w:rsidRPr="002719F1">
              <w:rPr>
                <w:rFonts w:cs="Arial"/>
              </w:rPr>
              <w:t>Bootle</w:t>
            </w:r>
            <w:proofErr w:type="spellEnd"/>
            <w:r w:rsidRPr="002719F1">
              <w:rPr>
                <w:rFonts w:cs="Arial"/>
              </w:rPr>
              <w:t>, Merseyside, L20 7HS, United Kingdom</w:t>
            </w:r>
          </w:p>
        </w:tc>
      </w:tr>
    </w:tbl>
    <w:p w:rsidR="009F2DA9" w:rsidRDefault="009F2DA9" w:rsidP="0059118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p>
    <w:sectPr w:rsidR="009F2DA9">
      <w:headerReference w:type="default" r:id="rId9"/>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BD7" w:rsidRDefault="00C61BD7">
      <w:r>
        <w:separator/>
      </w:r>
    </w:p>
  </w:endnote>
  <w:endnote w:type="continuationSeparator" w:id="0">
    <w:p w:rsidR="00C61BD7" w:rsidRDefault="00C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212" w:rsidRPr="00447212" w:rsidRDefault="00447212">
    <w:pPr>
      <w:pStyle w:val="Footer"/>
      <w:jc w:val="center"/>
      <w:rPr>
        <w:rFonts w:ascii="Arial" w:hAnsi="Arial" w:cs="Arial"/>
        <w:sz w:val="16"/>
        <w:szCs w:val="16"/>
      </w:rPr>
    </w:pPr>
    <w:r w:rsidRPr="00447212">
      <w:rPr>
        <w:rFonts w:ascii="Arial" w:hAnsi="Arial" w:cs="Arial"/>
        <w:sz w:val="16"/>
        <w:szCs w:val="16"/>
      </w:rPr>
      <w:t xml:space="preserve">Page </w:t>
    </w:r>
    <w:r w:rsidRPr="00447212">
      <w:rPr>
        <w:rFonts w:ascii="Arial" w:hAnsi="Arial" w:cs="Arial"/>
        <w:bCs/>
        <w:sz w:val="16"/>
        <w:szCs w:val="16"/>
      </w:rPr>
      <w:fldChar w:fldCharType="begin"/>
    </w:r>
    <w:r w:rsidRPr="00447212">
      <w:rPr>
        <w:rFonts w:ascii="Arial" w:hAnsi="Arial" w:cs="Arial"/>
        <w:bCs/>
        <w:sz w:val="16"/>
        <w:szCs w:val="16"/>
      </w:rPr>
      <w:instrText xml:space="preserve"> PAGE </w:instrText>
    </w:r>
    <w:r w:rsidRPr="00447212">
      <w:rPr>
        <w:rFonts w:ascii="Arial" w:hAnsi="Arial" w:cs="Arial"/>
        <w:bCs/>
        <w:sz w:val="16"/>
        <w:szCs w:val="16"/>
      </w:rPr>
      <w:fldChar w:fldCharType="separate"/>
    </w:r>
    <w:r w:rsidR="003156B8">
      <w:rPr>
        <w:rFonts w:ascii="Arial" w:hAnsi="Arial" w:cs="Arial"/>
        <w:bCs/>
        <w:noProof/>
        <w:sz w:val="16"/>
        <w:szCs w:val="16"/>
      </w:rPr>
      <w:t>1</w:t>
    </w:r>
    <w:r w:rsidRPr="00447212">
      <w:rPr>
        <w:rFonts w:ascii="Arial" w:hAnsi="Arial" w:cs="Arial"/>
        <w:bCs/>
        <w:sz w:val="16"/>
        <w:szCs w:val="16"/>
      </w:rPr>
      <w:fldChar w:fldCharType="end"/>
    </w:r>
    <w:r w:rsidRPr="00447212">
      <w:rPr>
        <w:rFonts w:ascii="Arial" w:hAnsi="Arial" w:cs="Arial"/>
        <w:sz w:val="16"/>
        <w:szCs w:val="16"/>
      </w:rPr>
      <w:t xml:space="preserve"> of </w:t>
    </w:r>
    <w:r w:rsidRPr="00447212">
      <w:rPr>
        <w:rFonts w:ascii="Arial" w:hAnsi="Arial" w:cs="Arial"/>
        <w:bCs/>
        <w:sz w:val="16"/>
        <w:szCs w:val="16"/>
      </w:rPr>
      <w:fldChar w:fldCharType="begin"/>
    </w:r>
    <w:r w:rsidRPr="00447212">
      <w:rPr>
        <w:rFonts w:ascii="Arial" w:hAnsi="Arial" w:cs="Arial"/>
        <w:bCs/>
        <w:sz w:val="16"/>
        <w:szCs w:val="16"/>
      </w:rPr>
      <w:instrText xml:space="preserve"> NUMPAGES  </w:instrText>
    </w:r>
    <w:r w:rsidRPr="00447212">
      <w:rPr>
        <w:rFonts w:ascii="Arial" w:hAnsi="Arial" w:cs="Arial"/>
        <w:bCs/>
        <w:sz w:val="16"/>
        <w:szCs w:val="16"/>
      </w:rPr>
      <w:fldChar w:fldCharType="separate"/>
    </w:r>
    <w:r w:rsidR="003156B8">
      <w:rPr>
        <w:rFonts w:ascii="Arial" w:hAnsi="Arial" w:cs="Arial"/>
        <w:bCs/>
        <w:noProof/>
        <w:sz w:val="16"/>
        <w:szCs w:val="16"/>
      </w:rPr>
      <w:t>4</w:t>
    </w:r>
    <w:r w:rsidRPr="00447212">
      <w:rPr>
        <w:rFonts w:ascii="Arial" w:hAnsi="Arial" w:cs="Arial"/>
        <w:bCs/>
        <w:sz w:val="16"/>
        <w:szCs w:val="16"/>
      </w:rPr>
      <w:fldChar w:fldCharType="end"/>
    </w:r>
  </w:p>
  <w:p w:rsidR="0084362B" w:rsidRPr="00447212" w:rsidRDefault="0084362B" w:rsidP="00447212">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BD7" w:rsidRDefault="00C61BD7">
      <w:r>
        <w:separator/>
      </w:r>
    </w:p>
  </w:footnote>
  <w:footnote w:type="continuationSeparator" w:id="0">
    <w:p w:rsidR="00C61BD7" w:rsidRDefault="00C61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98E" w:rsidRPr="00EC498E" w:rsidRDefault="000423CC">
    <w:pPr>
      <w:pStyle w:val="Header"/>
      <w:rPr>
        <w:rFonts w:ascii="Arial" w:hAnsi="Arial" w:cs="Arial"/>
      </w:rPr>
    </w:pPr>
    <w:r>
      <w:rPr>
        <w:rFonts w:ascii="Arial" w:hAnsi="Arial" w:cs="Arial"/>
      </w:rPr>
      <w:t>Contract Number 1.11.4.2739.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0014F"/>
    <w:multiLevelType w:val="hybridMultilevel"/>
    <w:tmpl w:val="5B5AEF66"/>
    <w:lvl w:ilvl="0" w:tplc="B1E8A08A">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1AA3A7D"/>
    <w:multiLevelType w:val="hybridMultilevel"/>
    <w:tmpl w:val="E3A4B6B4"/>
    <w:lvl w:ilvl="0" w:tplc="96DCF6FC">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34D0617"/>
    <w:multiLevelType w:val="multilevel"/>
    <w:tmpl w:val="EB166184"/>
    <w:lvl w:ilvl="0">
      <w:start w:val="1"/>
      <w:numFmt w:val="decimal"/>
      <w:lvlText w:val="%1"/>
      <w:legacy w:legacy="1" w:legacySpace="0" w:legacyIndent="720"/>
      <w:lvlJc w:val="left"/>
      <w:rPr>
        <w:rFonts w:ascii="Times New Roman" w:hAnsi="Times New Roman" w:cs="Times New Roman" w:hint="default"/>
      </w:rPr>
    </w:lvl>
    <w:lvl w:ilvl="1">
      <w:start w:val="1"/>
      <w:numFmt w:val="upperLetter"/>
      <w:lvlText w:val="%2."/>
      <w:legacy w:legacy="1" w:legacySpace="0" w:legacyIndent="720"/>
      <w:lvlJc w:val="left"/>
      <w:rPr>
        <w:rFonts w:ascii="Times New Roman" w:hAnsi="Times New Roman" w:cs="Times New Roman" w:hint="default"/>
      </w:rPr>
    </w:lvl>
    <w:lvl w:ilvl="2">
      <w:start w:val="1"/>
      <w:numFmt w:val="decimal"/>
      <w:lvlText w:val="%3."/>
      <w:legacy w:legacy="1" w:legacySpace="0" w:legacyIndent="720"/>
      <w:lvlJc w:val="left"/>
      <w:rPr>
        <w:rFonts w:ascii="Times New Roman" w:hAnsi="Times New Roman" w:cs="Times New Roman" w:hint="default"/>
      </w:rPr>
    </w:lvl>
    <w:lvl w:ilvl="3">
      <w:start w:val="1"/>
      <w:numFmt w:val="lowerLetter"/>
      <w:lvlText w:val="%4."/>
      <w:legacy w:legacy="1" w:legacySpace="0" w:legacyIndent="720"/>
      <w:lvlJc w:val="left"/>
      <w:rPr>
        <w:rFonts w:ascii="Times New Roman" w:hAnsi="Times New Roman" w:cs="Times New Roman" w:hint="default"/>
      </w:rPr>
    </w:lvl>
    <w:lvl w:ilvl="4">
      <w:start w:val="1"/>
      <w:numFmt w:val="lowerRoman"/>
      <w:lvlText w:val="%5."/>
      <w:legacy w:legacy="1" w:legacySpace="0" w:legacyIndent="720"/>
      <w:lvlJc w:val="left"/>
      <w:rPr>
        <w:rFonts w:ascii="Times New Roman" w:hAnsi="Times New Roman" w:cs="Times New Roman" w:hint="default"/>
      </w:rPr>
    </w:lvl>
    <w:lvl w:ilvl="5">
      <w:start w:val="1"/>
      <w:numFmt w:val="decimal"/>
      <w:lvlText w:val="%6)"/>
      <w:legacy w:legacy="1" w:legacySpace="0" w:legacyIndent="720"/>
      <w:lvlJc w:val="left"/>
      <w:rPr>
        <w:rFonts w:ascii="Times New Roman" w:hAnsi="Times New Roman" w:cs="Times New Roman" w:hint="default"/>
      </w:rPr>
    </w:lvl>
    <w:lvl w:ilvl="6">
      <w:start w:val="1"/>
      <w:numFmt w:val="lowerLetter"/>
      <w:lvlText w:val="%7)"/>
      <w:legacy w:legacy="1" w:legacySpace="0" w:legacyIndent="720"/>
      <w:lvlJc w:val="left"/>
      <w:rPr>
        <w:rFonts w:ascii="Times New Roman" w:hAnsi="Times New Roman" w:cs="Times New Roman" w:hint="default"/>
      </w:rPr>
    </w:lvl>
    <w:lvl w:ilvl="7">
      <w:start w:val="1"/>
      <w:numFmt w:val="lowerRoman"/>
      <w:lvlText w:val="%8)"/>
      <w:legacy w:legacy="1" w:legacySpace="0" w:legacyIndent="720"/>
      <w:lvlJc w:val="left"/>
      <w:rPr>
        <w:rFonts w:ascii="Times New Roman" w:hAnsi="Times New Roman" w:cs="Times New Roman" w:hint="default"/>
      </w:rPr>
    </w:lvl>
    <w:lvl w:ilvl="8">
      <w:start w:val="1"/>
      <w:numFmt w:val="decimal"/>
      <w:lvlText w:val="(%9)"/>
      <w:legacy w:legacy="1" w:legacySpace="0" w:legacyIndent="720"/>
      <w:lvlJc w:val="left"/>
      <w:rPr>
        <w:rFonts w:ascii="Times New Roman" w:hAnsi="Times New Roman" w:cs="Times New Roman" w:hint="default"/>
      </w:rPr>
    </w:lvl>
  </w:abstractNum>
  <w:abstractNum w:abstractNumId="3">
    <w:nsid w:val="5E831BDA"/>
    <w:multiLevelType w:val="hybridMultilevel"/>
    <w:tmpl w:val="65329DE6"/>
    <w:lvl w:ilvl="0" w:tplc="2E1A29DC">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41713BA"/>
    <w:multiLevelType w:val="hybridMultilevel"/>
    <w:tmpl w:val="CA3AB7A8"/>
    <w:lvl w:ilvl="0" w:tplc="13D6481C">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7EA399F"/>
    <w:multiLevelType w:val="hybridMultilevel"/>
    <w:tmpl w:val="66F89A24"/>
    <w:lvl w:ilvl="0" w:tplc="C40471C8">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2D0"/>
    <w:rsid w:val="000423CC"/>
    <w:rsid w:val="00071899"/>
    <w:rsid w:val="000A4804"/>
    <w:rsid w:val="000B459A"/>
    <w:rsid w:val="001166BB"/>
    <w:rsid w:val="00144A9D"/>
    <w:rsid w:val="001D49B5"/>
    <w:rsid w:val="001D6230"/>
    <w:rsid w:val="002229AB"/>
    <w:rsid w:val="00245D2A"/>
    <w:rsid w:val="002719F1"/>
    <w:rsid w:val="00292DAC"/>
    <w:rsid w:val="002A5964"/>
    <w:rsid w:val="002E72CD"/>
    <w:rsid w:val="003156B8"/>
    <w:rsid w:val="00354D8E"/>
    <w:rsid w:val="0036104F"/>
    <w:rsid w:val="003A10B9"/>
    <w:rsid w:val="003B6D2A"/>
    <w:rsid w:val="00447212"/>
    <w:rsid w:val="00484F21"/>
    <w:rsid w:val="004E35A9"/>
    <w:rsid w:val="004F1982"/>
    <w:rsid w:val="004F474B"/>
    <w:rsid w:val="00511244"/>
    <w:rsid w:val="005148C3"/>
    <w:rsid w:val="0059118E"/>
    <w:rsid w:val="005F5FAB"/>
    <w:rsid w:val="00665D89"/>
    <w:rsid w:val="006F6672"/>
    <w:rsid w:val="007021CF"/>
    <w:rsid w:val="00725788"/>
    <w:rsid w:val="00731C1E"/>
    <w:rsid w:val="00763996"/>
    <w:rsid w:val="007719ED"/>
    <w:rsid w:val="00796314"/>
    <w:rsid w:val="007D25C4"/>
    <w:rsid w:val="007E2B10"/>
    <w:rsid w:val="007E66D1"/>
    <w:rsid w:val="00821583"/>
    <w:rsid w:val="00832DAB"/>
    <w:rsid w:val="0084362B"/>
    <w:rsid w:val="00843948"/>
    <w:rsid w:val="008F4365"/>
    <w:rsid w:val="008F737C"/>
    <w:rsid w:val="00983F51"/>
    <w:rsid w:val="009D374A"/>
    <w:rsid w:val="009D6707"/>
    <w:rsid w:val="009F2DA9"/>
    <w:rsid w:val="00A82263"/>
    <w:rsid w:val="00A8753F"/>
    <w:rsid w:val="00AC3E2B"/>
    <w:rsid w:val="00AC5E25"/>
    <w:rsid w:val="00B0643E"/>
    <w:rsid w:val="00B36EF8"/>
    <w:rsid w:val="00B45FA3"/>
    <w:rsid w:val="00B6467B"/>
    <w:rsid w:val="00B95B52"/>
    <w:rsid w:val="00BC7524"/>
    <w:rsid w:val="00C03EE8"/>
    <w:rsid w:val="00C15F44"/>
    <w:rsid w:val="00C40223"/>
    <w:rsid w:val="00C61BD7"/>
    <w:rsid w:val="00C82CBA"/>
    <w:rsid w:val="00CB170F"/>
    <w:rsid w:val="00CC44C0"/>
    <w:rsid w:val="00D70D9E"/>
    <w:rsid w:val="00D7235A"/>
    <w:rsid w:val="00DB332B"/>
    <w:rsid w:val="00E31107"/>
    <w:rsid w:val="00E34EBF"/>
    <w:rsid w:val="00E45333"/>
    <w:rsid w:val="00E54178"/>
    <w:rsid w:val="00E9201A"/>
    <w:rsid w:val="00EC498E"/>
    <w:rsid w:val="00F442D0"/>
    <w:rsid w:val="00F53C4E"/>
    <w:rsid w:val="00FA50E1"/>
    <w:rsid w:val="00FC3D0F"/>
    <w:rsid w:val="00FF28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2871164">
    <w:name w:val="Style42871164"/>
    <w:pPr>
      <w:autoSpaceDE w:val="0"/>
      <w:autoSpaceDN w:val="0"/>
      <w:adjustRightInd w:val="0"/>
      <w:jc w:val="both"/>
    </w:pPr>
    <w:rPr>
      <w:rFonts w:ascii="Arial" w:hAnsi="Arial"/>
      <w:sz w:val="24"/>
      <w:szCs w:val="24"/>
      <w:lang w:val="en-US" w:eastAsia="en-US"/>
    </w:rPr>
  </w:style>
  <w:style w:type="paragraph" w:customStyle="1" w:styleId="Bulletabc">
    <w:name w:val="Bullet abc"/>
    <w:basedOn w:val="Normal"/>
    <w:pPr>
      <w:overflowPunct w:val="0"/>
      <w:autoSpaceDE w:val="0"/>
      <w:autoSpaceDN w:val="0"/>
      <w:adjustRightInd w:val="0"/>
      <w:spacing w:after="120"/>
      <w:textAlignment w:val="baseline"/>
    </w:pPr>
    <w:rPr>
      <w:rFonts w:ascii="Arial" w:hAnsi="Arial" w:cs="Arial"/>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cs="Arial"/>
    </w:rPr>
  </w:style>
  <w:style w:type="paragraph" w:customStyle="1" w:styleId="DefaultText">
    <w:name w:val="Default Text"/>
    <w:basedOn w:val="Normal"/>
    <w:pPr>
      <w:overflowPunct w:val="0"/>
      <w:autoSpaceDE w:val="0"/>
      <w:autoSpaceDN w:val="0"/>
      <w:adjustRightInd w:val="0"/>
      <w:textAlignment w:val="baseline"/>
    </w:pPr>
    <w:rPr>
      <w:rFonts w:ascii="Arial" w:hAnsi="Arial" w:cs="Arial"/>
    </w:rPr>
  </w:style>
  <w:style w:type="paragraph" w:customStyle="1" w:styleId="NumberList">
    <w:name w:val="Number List"/>
    <w:basedOn w:val="Normal"/>
    <w:pPr>
      <w:overflowPunct w:val="0"/>
      <w:autoSpaceDE w:val="0"/>
      <w:autoSpaceDN w:val="0"/>
      <w:adjustRightInd w:val="0"/>
      <w:spacing w:after="120"/>
      <w:jc w:val="both"/>
      <w:textAlignment w:val="baseline"/>
    </w:pPr>
    <w:rPr>
      <w:rFonts w:ascii="Arial" w:hAnsi="Arial" w:cs="Arial"/>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Hyperlink">
    <w:name w:val="Hyperlink"/>
    <w:rsid w:val="00FF287D"/>
    <w:rPr>
      <w:color w:val="0000FF"/>
      <w:u w:val="single"/>
    </w:rPr>
  </w:style>
  <w:style w:type="character" w:styleId="FollowedHyperlink">
    <w:name w:val="FollowedHyperlink"/>
    <w:rsid w:val="00144A9D"/>
    <w:rPr>
      <w:color w:val="800080"/>
      <w:u w:val="single"/>
    </w:rPr>
  </w:style>
  <w:style w:type="paragraph" w:styleId="BalloonText">
    <w:name w:val="Balloon Text"/>
    <w:basedOn w:val="Normal"/>
    <w:link w:val="BalloonTextChar"/>
    <w:rsid w:val="00EC498E"/>
    <w:rPr>
      <w:rFonts w:ascii="Tahoma" w:hAnsi="Tahoma" w:cs="Tahoma"/>
      <w:sz w:val="16"/>
      <w:szCs w:val="16"/>
    </w:rPr>
  </w:style>
  <w:style w:type="character" w:customStyle="1" w:styleId="BalloonTextChar">
    <w:name w:val="Balloon Text Char"/>
    <w:link w:val="BalloonText"/>
    <w:rsid w:val="00EC498E"/>
    <w:rPr>
      <w:rFonts w:ascii="Tahoma" w:hAnsi="Tahoma" w:cs="Tahoma"/>
      <w:sz w:val="16"/>
      <w:szCs w:val="16"/>
      <w:lang w:eastAsia="en-US"/>
    </w:rPr>
  </w:style>
  <w:style w:type="character" w:customStyle="1" w:styleId="FooterChar">
    <w:name w:val="Footer Char"/>
    <w:link w:val="Footer"/>
    <w:uiPriority w:val="99"/>
    <w:rsid w:val="00447212"/>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2871164">
    <w:name w:val="Style42871164"/>
    <w:pPr>
      <w:autoSpaceDE w:val="0"/>
      <w:autoSpaceDN w:val="0"/>
      <w:adjustRightInd w:val="0"/>
      <w:jc w:val="both"/>
    </w:pPr>
    <w:rPr>
      <w:rFonts w:ascii="Arial" w:hAnsi="Arial"/>
      <w:sz w:val="24"/>
      <w:szCs w:val="24"/>
      <w:lang w:val="en-US" w:eastAsia="en-US"/>
    </w:rPr>
  </w:style>
  <w:style w:type="paragraph" w:customStyle="1" w:styleId="Bulletabc">
    <w:name w:val="Bullet abc"/>
    <w:basedOn w:val="Normal"/>
    <w:pPr>
      <w:overflowPunct w:val="0"/>
      <w:autoSpaceDE w:val="0"/>
      <w:autoSpaceDN w:val="0"/>
      <w:adjustRightInd w:val="0"/>
      <w:spacing w:after="120"/>
      <w:textAlignment w:val="baseline"/>
    </w:pPr>
    <w:rPr>
      <w:rFonts w:ascii="Arial" w:hAnsi="Arial" w:cs="Arial"/>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cs="Arial"/>
    </w:rPr>
  </w:style>
  <w:style w:type="paragraph" w:customStyle="1" w:styleId="DefaultText">
    <w:name w:val="Default Text"/>
    <w:basedOn w:val="Normal"/>
    <w:pPr>
      <w:overflowPunct w:val="0"/>
      <w:autoSpaceDE w:val="0"/>
      <w:autoSpaceDN w:val="0"/>
      <w:adjustRightInd w:val="0"/>
      <w:textAlignment w:val="baseline"/>
    </w:pPr>
    <w:rPr>
      <w:rFonts w:ascii="Arial" w:hAnsi="Arial" w:cs="Arial"/>
    </w:rPr>
  </w:style>
  <w:style w:type="paragraph" w:customStyle="1" w:styleId="NumberList">
    <w:name w:val="Number List"/>
    <w:basedOn w:val="Normal"/>
    <w:pPr>
      <w:overflowPunct w:val="0"/>
      <w:autoSpaceDE w:val="0"/>
      <w:autoSpaceDN w:val="0"/>
      <w:adjustRightInd w:val="0"/>
      <w:spacing w:after="120"/>
      <w:jc w:val="both"/>
      <w:textAlignment w:val="baseline"/>
    </w:pPr>
    <w:rPr>
      <w:rFonts w:ascii="Arial" w:hAnsi="Arial" w:cs="Arial"/>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Hyperlink">
    <w:name w:val="Hyperlink"/>
    <w:rsid w:val="00FF287D"/>
    <w:rPr>
      <w:color w:val="0000FF"/>
      <w:u w:val="single"/>
    </w:rPr>
  </w:style>
  <w:style w:type="character" w:styleId="FollowedHyperlink">
    <w:name w:val="FollowedHyperlink"/>
    <w:rsid w:val="00144A9D"/>
    <w:rPr>
      <w:color w:val="800080"/>
      <w:u w:val="single"/>
    </w:rPr>
  </w:style>
  <w:style w:type="paragraph" w:styleId="BalloonText">
    <w:name w:val="Balloon Text"/>
    <w:basedOn w:val="Normal"/>
    <w:link w:val="BalloonTextChar"/>
    <w:rsid w:val="00EC498E"/>
    <w:rPr>
      <w:rFonts w:ascii="Tahoma" w:hAnsi="Tahoma" w:cs="Tahoma"/>
      <w:sz w:val="16"/>
      <w:szCs w:val="16"/>
    </w:rPr>
  </w:style>
  <w:style w:type="character" w:customStyle="1" w:styleId="BalloonTextChar">
    <w:name w:val="Balloon Text Char"/>
    <w:link w:val="BalloonText"/>
    <w:rsid w:val="00EC498E"/>
    <w:rPr>
      <w:rFonts w:ascii="Tahoma" w:hAnsi="Tahoma" w:cs="Tahoma"/>
      <w:sz w:val="16"/>
      <w:szCs w:val="16"/>
      <w:lang w:eastAsia="en-US"/>
    </w:rPr>
  </w:style>
  <w:style w:type="character" w:customStyle="1" w:styleId="FooterChar">
    <w:name w:val="Footer Char"/>
    <w:link w:val="Footer"/>
    <w:uiPriority w:val="99"/>
    <w:rsid w:val="0044721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10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http://www.ons.gov.uk/ons/index.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908</Words>
  <Characters>5031</Characters>
  <Application>Microsoft Office Word</Application>
  <DocSecurity>4</DocSecurity>
  <Lines>131</Lines>
  <Paragraphs>62</Paragraphs>
  <ScaleCrop>false</ScaleCrop>
  <HeadingPairs>
    <vt:vector size="2" baseType="variant">
      <vt:variant>
        <vt:lpstr>Title</vt:lpstr>
      </vt:variant>
      <vt:variant>
        <vt:i4>1</vt:i4>
      </vt:variant>
    </vt:vector>
  </HeadingPairs>
  <TitlesOfParts>
    <vt:vector size="1" baseType="lpstr">
      <vt:lpstr>THE HEALTH AND SAFETY EXECUTIVE (HSE)</vt:lpstr>
    </vt:vector>
  </TitlesOfParts>
  <Company>Health &amp; Safety Executive</Company>
  <LinksUpToDate>false</LinksUpToDate>
  <CharactersWithSpaces>6054</CharactersWithSpaces>
  <SharedDoc>false</SharedDoc>
  <HLinks>
    <vt:vector size="12" baseType="variant">
      <vt:variant>
        <vt:i4>2621567</vt:i4>
      </vt:variant>
      <vt:variant>
        <vt:i4>3</vt:i4>
      </vt:variant>
      <vt:variant>
        <vt:i4>0</vt:i4>
      </vt:variant>
      <vt:variant>
        <vt:i4>5</vt:i4>
      </vt:variant>
      <vt:variant>
        <vt:lpwstr>http://www.statistics.gov.uk/pdfdir/cpi0613.pdf</vt:lpwstr>
      </vt:variant>
      <vt:variant>
        <vt:lpwstr/>
      </vt:variant>
      <vt:variant>
        <vt:i4>4194305</vt:i4>
      </vt:variant>
      <vt:variant>
        <vt:i4>0</vt:i4>
      </vt:variant>
      <vt:variant>
        <vt:i4>0</vt:i4>
      </vt:variant>
      <vt:variant>
        <vt:i4>5</vt:i4>
      </vt:variant>
      <vt:variant>
        <vt:lpwstr>http://www.statistics.gov.uk/pdfdir/lmsuk0613.pdf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HEALTH AND SAFETY EXECUTIVE (HSE)</dc:title>
  <dc:creator>tjohnson</dc:creator>
  <cp:lastModifiedBy>Name</cp:lastModifiedBy>
  <cp:revision>2</cp:revision>
  <cp:lastPrinted>2015-05-06T09:10:00Z</cp:lastPrinted>
  <dcterms:created xsi:type="dcterms:W3CDTF">2017-10-31T11:04:00Z</dcterms:created>
  <dcterms:modified xsi:type="dcterms:W3CDTF">2017-10-31T11:04:00Z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1492877752</vt:i4>
  </property>
  <property fmtid="{D5CDD505-2E9C-101B-9397-08002B2CF9AE}" pid="3" name="_NewReviewCycle">
    <vt:lpwstr/>
  </property>
  <property fmtid="{D5CDD505-2E9C-101B-9397-08002B2CF9AE}" pid="4" name="_EmailSubject">
    <vt:lpwstr/>
  </property>
  <property fmtid="{D5CDD505-2E9C-101B-9397-08002B2CF9AE}" pid="5" name="_AuthorEmail">
    <vt:lpwstr>Val.Jones@hse.gsi.gov.uk</vt:lpwstr>
  </property>
  <property fmtid="{D5CDD505-2E9C-101B-9397-08002B2CF9AE}" pid="6" name="_AuthorEmailDisplayName">
    <vt:lpwstr>Val Jones</vt:lpwstr>
  </property>
  <property fmtid="{D5CDD505-2E9C-101B-9397-08002B2CF9AE}" pid="7" name="_PreviousAdHocReviewCycleID">
    <vt:i4>1218692869</vt:i4>
  </property>
  <property fmtid="{D5CDD505-2E9C-101B-9397-08002B2CF9AE}" pid="8" name="_ReviewingToolsShownOnce">
    <vt:lpwstr/>
  </property>
</Properties>
</file>